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252" w:type="dxa"/>
        <w:tblLayout w:type="fixed"/>
        <w:tblLook w:val="01E0" w:firstRow="1" w:lastRow="1" w:firstColumn="1" w:lastColumn="1" w:noHBand="0" w:noVBand="0"/>
      </w:tblPr>
      <w:tblGrid>
        <w:gridCol w:w="4329"/>
        <w:gridCol w:w="6096"/>
      </w:tblGrid>
      <w:tr w:rsidR="006D3575" w:rsidRPr="008E4FC3" w14:paraId="7C2C2966" w14:textId="77777777" w:rsidTr="00E66BF6">
        <w:tc>
          <w:tcPr>
            <w:tcW w:w="4329" w:type="dxa"/>
          </w:tcPr>
          <w:p w14:paraId="322102A3" w14:textId="77777777" w:rsidR="006D3575" w:rsidRPr="008E4FC3" w:rsidRDefault="006D3575" w:rsidP="006D3575">
            <w:pPr>
              <w:spacing w:after="0" w:line="240" w:lineRule="auto"/>
              <w:rPr>
                <w:rFonts w:ascii="Times New Roman" w:eastAsia="Times New Roman" w:hAnsi="Times New Roman" w:cs="Times New Roman"/>
                <w:sz w:val="26"/>
                <w:szCs w:val="26"/>
              </w:rPr>
            </w:pPr>
            <w:r w:rsidRPr="008E4FC3">
              <w:rPr>
                <w:rFonts w:ascii="Times New Roman" w:eastAsia="Times New Roman" w:hAnsi="Times New Roman" w:cs="Times New Roman"/>
                <w:b/>
                <w:bCs/>
                <w:color w:val="242B2D"/>
                <w:sz w:val="26"/>
                <w:szCs w:val="26"/>
                <w:bdr w:val="none" w:sz="0" w:space="0" w:color="auto" w:frame="1"/>
              </w:rPr>
              <w:t> </w:t>
            </w:r>
            <w:r w:rsidRPr="008E4FC3">
              <w:rPr>
                <w:rFonts w:ascii="Times New Roman" w:eastAsia="Times New Roman" w:hAnsi="Times New Roman" w:cs="Times New Roman"/>
                <w:bCs/>
                <w:sz w:val="26"/>
                <w:szCs w:val="26"/>
              </w:rPr>
              <w:t xml:space="preserve">       UBND PHƯỜNG MỸ LỘC </w:t>
            </w:r>
          </w:p>
          <w:p w14:paraId="376EED59" w14:textId="77777777" w:rsidR="006D3575" w:rsidRPr="008E4FC3" w:rsidRDefault="006D3575" w:rsidP="006D3575">
            <w:pPr>
              <w:spacing w:after="0" w:line="240" w:lineRule="auto"/>
              <w:rPr>
                <w:rFonts w:ascii="Times New Roman" w:eastAsia="Times New Roman" w:hAnsi="Times New Roman" w:cs="Times New Roman"/>
                <w:b/>
                <w:bCs/>
                <w:sz w:val="26"/>
                <w:szCs w:val="26"/>
              </w:rPr>
            </w:pPr>
            <w:r w:rsidRPr="008E4FC3">
              <w:rPr>
                <w:rFonts w:ascii="Times New Roman" w:eastAsia="Times New Roman" w:hAnsi="Times New Roman" w:cs="Times New Roman"/>
                <w:b/>
                <w:bCs/>
                <w:sz w:val="26"/>
                <w:szCs w:val="26"/>
              </w:rPr>
              <w:t>TRƯỜNG MẦM NON MỸ THỊNH</w:t>
            </w:r>
          </w:p>
          <w:p w14:paraId="359449C5" w14:textId="77777777" w:rsidR="006D3575" w:rsidRPr="008E4FC3" w:rsidRDefault="006D3575" w:rsidP="006D3575">
            <w:pPr>
              <w:spacing w:after="0" w:line="240" w:lineRule="auto"/>
              <w:rPr>
                <w:rFonts w:ascii="Times New Roman" w:eastAsia="Times New Roman" w:hAnsi="Times New Roman" w:cs="Times New Roman"/>
                <w:b/>
                <w:bCs/>
                <w:sz w:val="26"/>
                <w:szCs w:val="26"/>
              </w:rPr>
            </w:pPr>
            <w:r w:rsidRPr="008E4FC3">
              <w:rPr>
                <w:rFonts w:ascii="Times New Roman" w:eastAsia="Times New Roman" w:hAnsi="Times New Roman" w:cs="Times New Roman"/>
                <w:bCs/>
                <w:noProof/>
                <w:sz w:val="26"/>
                <w:szCs w:val="26"/>
              </w:rPr>
              <mc:AlternateContent>
                <mc:Choice Requires="wps">
                  <w:drawing>
                    <wp:anchor distT="0" distB="0" distL="114300" distR="114300" simplePos="0" relativeHeight="251661312" behindDoc="0" locked="0" layoutInCell="1" allowOverlap="1" wp14:anchorId="77FA29B5" wp14:editId="531F0C00">
                      <wp:simplePos x="0" y="0"/>
                      <wp:positionH relativeFrom="column">
                        <wp:posOffset>304800</wp:posOffset>
                      </wp:positionH>
                      <wp:positionV relativeFrom="paragraph">
                        <wp:posOffset>40005</wp:posOffset>
                      </wp:positionV>
                      <wp:extent cx="1935480" cy="0"/>
                      <wp:effectExtent l="5715"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4490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15pt" to="176.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jb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"/>
                  </w:pict>
                </mc:Fallback>
              </mc:AlternateContent>
            </w:r>
          </w:p>
          <w:p w14:paraId="14DEEDA0" w14:textId="77777777" w:rsidR="006D3575" w:rsidRPr="008E4FC3" w:rsidRDefault="006D3575" w:rsidP="006D3575">
            <w:pPr>
              <w:spacing w:after="0" w:line="240" w:lineRule="auto"/>
              <w:rPr>
                <w:rFonts w:ascii="Times New Roman" w:eastAsia="Times New Roman" w:hAnsi="Times New Roman" w:cs="Times New Roman"/>
                <w:bCs/>
                <w:sz w:val="26"/>
                <w:szCs w:val="26"/>
              </w:rPr>
            </w:pPr>
            <w:r w:rsidRPr="008E4FC3">
              <w:rPr>
                <w:rFonts w:ascii="Times New Roman" w:eastAsia="Times New Roman" w:hAnsi="Times New Roman" w:cs="Times New Roman"/>
                <w:b/>
                <w:bCs/>
                <w:sz w:val="26"/>
                <w:szCs w:val="26"/>
              </w:rPr>
              <w:t xml:space="preserve">                </w:t>
            </w:r>
            <w:r w:rsidRPr="008E4FC3">
              <w:rPr>
                <w:rFonts w:ascii="Times New Roman" w:eastAsia="Times New Roman" w:hAnsi="Times New Roman" w:cs="Times New Roman"/>
                <w:bCs/>
                <w:sz w:val="26"/>
                <w:szCs w:val="26"/>
              </w:rPr>
              <w:t>Số: 190/</w:t>
            </w:r>
            <w:r w:rsidRPr="008E4FC3">
              <w:rPr>
                <w:rFonts w:ascii="Times New Roman" w:eastAsia="Times New Roman" w:hAnsi="Times New Roman" w:cs="Times New Roman"/>
                <w:sz w:val="26"/>
                <w:szCs w:val="26"/>
              </w:rPr>
              <w:t>BC-MNMT</w:t>
            </w:r>
          </w:p>
        </w:tc>
        <w:tc>
          <w:tcPr>
            <w:tcW w:w="6096" w:type="dxa"/>
          </w:tcPr>
          <w:p w14:paraId="474ECB8C" w14:textId="77777777" w:rsidR="006D3575" w:rsidRPr="008E4FC3" w:rsidRDefault="006D3575" w:rsidP="006D3575">
            <w:pPr>
              <w:spacing w:after="0" w:line="240" w:lineRule="auto"/>
              <w:rPr>
                <w:rFonts w:ascii="Times New Roman" w:eastAsia="Times New Roman" w:hAnsi="Times New Roman" w:cs="Times New Roman"/>
                <w:b/>
                <w:bCs/>
                <w:sz w:val="26"/>
                <w:szCs w:val="26"/>
              </w:rPr>
            </w:pPr>
            <w:r w:rsidRPr="008E4FC3">
              <w:rPr>
                <w:rFonts w:ascii="Times New Roman" w:eastAsia="Times New Roman" w:hAnsi="Times New Roman" w:cs="Times New Roman"/>
                <w:b/>
                <w:bCs/>
                <w:sz w:val="26"/>
                <w:szCs w:val="26"/>
              </w:rPr>
              <w:t>CỘNG HOÀ XÃ HỘI CHỦ NGHĨA VIỆT NAM</w:t>
            </w:r>
          </w:p>
          <w:p w14:paraId="34E38B15" w14:textId="77777777" w:rsidR="006D3575" w:rsidRPr="008E4FC3" w:rsidRDefault="006D3575" w:rsidP="006D3575">
            <w:pPr>
              <w:spacing w:after="0" w:line="240" w:lineRule="auto"/>
              <w:rPr>
                <w:rFonts w:ascii="Times New Roman" w:eastAsia="Times New Roman" w:hAnsi="Times New Roman" w:cs="Times New Roman"/>
                <w:b/>
                <w:sz w:val="28"/>
                <w:szCs w:val="28"/>
              </w:rPr>
            </w:pPr>
            <w:r w:rsidRPr="008E4FC3">
              <w:rPr>
                <w:rFonts w:ascii="Times New Roman" w:eastAsia="Times New Roman" w:hAnsi="Times New Roman" w:cs="Times New Roman"/>
                <w:b/>
                <w:sz w:val="26"/>
                <w:szCs w:val="26"/>
              </w:rPr>
              <w:t xml:space="preserve">                 </w:t>
            </w:r>
            <w:r w:rsidRPr="008E4FC3">
              <w:rPr>
                <w:rFonts w:ascii="Times New Roman" w:eastAsia="Times New Roman" w:hAnsi="Times New Roman" w:cs="Times New Roman"/>
                <w:b/>
                <w:sz w:val="28"/>
                <w:szCs w:val="28"/>
              </w:rPr>
              <w:t xml:space="preserve">   Độc lập - Tự do - Hạnh phúc</w:t>
            </w:r>
          </w:p>
          <w:p w14:paraId="185B7A93" w14:textId="77777777" w:rsidR="006D3575" w:rsidRPr="008E4FC3" w:rsidRDefault="006D3575" w:rsidP="006D3575">
            <w:pPr>
              <w:spacing w:after="0" w:line="240" w:lineRule="auto"/>
              <w:rPr>
                <w:rFonts w:ascii="Times New Roman" w:eastAsia="Times New Roman" w:hAnsi="Times New Roman" w:cs="Times New Roman"/>
                <w:sz w:val="26"/>
                <w:szCs w:val="26"/>
              </w:rPr>
            </w:pPr>
            <w:r w:rsidRPr="008E4FC3">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91C3098" wp14:editId="798113D4">
                      <wp:simplePos x="0" y="0"/>
                      <wp:positionH relativeFrom="column">
                        <wp:posOffset>866775</wp:posOffset>
                      </wp:positionH>
                      <wp:positionV relativeFrom="paragraph">
                        <wp:posOffset>27940</wp:posOffset>
                      </wp:positionV>
                      <wp:extent cx="2152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0383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2.2pt" to="237.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"/>
                  </w:pict>
                </mc:Fallback>
              </mc:AlternateContent>
            </w:r>
          </w:p>
          <w:p w14:paraId="087A19FF" w14:textId="77777777" w:rsidR="006D3575" w:rsidRPr="008E4FC3" w:rsidRDefault="006D3575" w:rsidP="006D3575">
            <w:pPr>
              <w:spacing w:after="0" w:line="240" w:lineRule="auto"/>
              <w:rPr>
                <w:rFonts w:ascii="Times New Roman" w:eastAsia="Times New Roman" w:hAnsi="Times New Roman" w:cs="Times New Roman"/>
                <w:sz w:val="28"/>
                <w:szCs w:val="28"/>
              </w:rPr>
            </w:pPr>
            <w:r w:rsidRPr="008E4FC3">
              <w:rPr>
                <w:rFonts w:ascii="Times New Roman" w:eastAsia="Times New Roman" w:hAnsi="Times New Roman" w:cs="Times New Roman"/>
                <w:bCs/>
                <w:i/>
                <w:iCs/>
                <w:sz w:val="28"/>
                <w:szCs w:val="28"/>
              </w:rPr>
              <w:t xml:space="preserve">             Mỹ Lộc, ngày 22 tháng 10 năm 2025</w:t>
            </w:r>
          </w:p>
          <w:p w14:paraId="4F43EEC7" w14:textId="77777777" w:rsidR="006D3575" w:rsidRPr="008E4FC3" w:rsidRDefault="006D3575" w:rsidP="006D3575">
            <w:pPr>
              <w:spacing w:after="0" w:line="240" w:lineRule="auto"/>
              <w:rPr>
                <w:rFonts w:ascii="Times New Roman" w:eastAsia="Times New Roman" w:hAnsi="Times New Roman" w:cs="Times New Roman"/>
                <w:b/>
                <w:bCs/>
                <w:sz w:val="26"/>
                <w:szCs w:val="26"/>
              </w:rPr>
            </w:pPr>
            <w:r w:rsidRPr="008E4FC3">
              <w:rPr>
                <w:rFonts w:ascii="Times New Roman" w:eastAsia="Times New Roman" w:hAnsi="Times New Roman" w:cs="Times New Roman"/>
                <w:bCs/>
                <w:sz w:val="26"/>
                <w:szCs w:val="26"/>
              </w:rPr>
              <w:t xml:space="preserve">                                                                </w:t>
            </w:r>
          </w:p>
        </w:tc>
      </w:tr>
    </w:tbl>
    <w:p w14:paraId="453D177B" w14:textId="77777777" w:rsidR="006D3575" w:rsidRPr="006D3575" w:rsidRDefault="006D3575" w:rsidP="006D3575">
      <w:pPr>
        <w:widowControl w:val="0"/>
        <w:autoSpaceDE w:val="0"/>
        <w:autoSpaceDN w:val="0"/>
        <w:spacing w:before="56" w:after="0" w:line="240" w:lineRule="auto"/>
        <w:rPr>
          <w:rFonts w:ascii="Times New Roman" w:eastAsia="Times New Roman" w:hAnsi="Times New Roman" w:cs="Times New Roman"/>
          <w:i/>
          <w:sz w:val="28"/>
          <w:szCs w:val="28"/>
          <w:lang w:val="vi"/>
        </w:rPr>
      </w:pPr>
    </w:p>
    <w:p w14:paraId="53BA930A" w14:textId="77777777" w:rsidR="006D3575" w:rsidRPr="006D3575" w:rsidRDefault="006D3575" w:rsidP="006D3575">
      <w:pPr>
        <w:widowControl w:val="0"/>
        <w:autoSpaceDE w:val="0"/>
        <w:autoSpaceDN w:val="0"/>
        <w:spacing w:after="0" w:line="240" w:lineRule="auto"/>
        <w:ind w:left="1775" w:right="1927"/>
        <w:jc w:val="center"/>
        <w:outlineLvl w:val="0"/>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KẾ</w:t>
      </w:r>
      <w:r w:rsidRPr="006D3575">
        <w:rPr>
          <w:rFonts w:ascii="Times New Roman" w:eastAsia="Times New Roman" w:hAnsi="Times New Roman" w:cs="Times New Roman"/>
          <w:b/>
          <w:bCs/>
          <w:spacing w:val="-1"/>
          <w:sz w:val="28"/>
          <w:szCs w:val="28"/>
          <w:lang w:val="vi"/>
        </w:rPr>
        <w:t xml:space="preserve"> </w:t>
      </w:r>
      <w:r w:rsidRPr="006D3575">
        <w:rPr>
          <w:rFonts w:ascii="Times New Roman" w:eastAsia="Times New Roman" w:hAnsi="Times New Roman" w:cs="Times New Roman"/>
          <w:b/>
          <w:bCs/>
          <w:spacing w:val="-2"/>
          <w:sz w:val="28"/>
          <w:szCs w:val="28"/>
          <w:lang w:val="vi"/>
        </w:rPr>
        <w:t>HOẠCH</w:t>
      </w:r>
    </w:p>
    <w:p w14:paraId="37A7B9CE" w14:textId="77777777" w:rsidR="006D3575" w:rsidRPr="006D3575" w:rsidRDefault="006D3575" w:rsidP="006D3575">
      <w:pPr>
        <w:widowControl w:val="0"/>
        <w:autoSpaceDE w:val="0"/>
        <w:autoSpaceDN w:val="0"/>
        <w:spacing w:after="0" w:line="240" w:lineRule="auto"/>
        <w:ind w:left="439" w:right="520" w:hanging="72"/>
        <w:jc w:val="center"/>
        <w:outlineLvl w:val="1"/>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Triển khai thực hiện Kế hoạch số 75/KH-UBND ngày 18/9/2025 của UBND tỉnh</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Ninh</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Bình</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về</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việc</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thực</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hiện</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Chương</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trình</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hành</w:t>
      </w:r>
      <w:r w:rsidRPr="006D3575">
        <w:rPr>
          <w:rFonts w:ascii="Times New Roman" w:eastAsia="Times New Roman" w:hAnsi="Times New Roman" w:cs="Times New Roman"/>
          <w:b/>
          <w:bCs/>
          <w:spacing w:val="-1"/>
          <w:sz w:val="28"/>
          <w:szCs w:val="28"/>
          <w:lang w:val="vi"/>
        </w:rPr>
        <w:t xml:space="preserve"> </w:t>
      </w:r>
      <w:r w:rsidRPr="006D3575">
        <w:rPr>
          <w:rFonts w:ascii="Times New Roman" w:eastAsia="Times New Roman" w:hAnsi="Times New Roman" w:cs="Times New Roman"/>
          <w:b/>
          <w:bCs/>
          <w:sz w:val="28"/>
          <w:szCs w:val="28"/>
          <w:lang w:val="vi"/>
        </w:rPr>
        <w:t>động</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quốc</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gia</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vì</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trẻ</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em tỉnh Ninh Bình đến năm 2030; Kế hoạch số 70/KH-UBND ngày 16/9/2025 của UBND tỉnh Ninh Bình về việc thực hiện Chương trình chăm sóc</w:t>
      </w:r>
    </w:p>
    <w:p w14:paraId="388FDF24" w14:textId="77777777" w:rsidR="006D3575" w:rsidRPr="006D3575" w:rsidRDefault="006D3575" w:rsidP="006D3575">
      <w:pPr>
        <w:widowControl w:val="0"/>
        <w:autoSpaceDE w:val="0"/>
        <w:autoSpaceDN w:val="0"/>
        <w:spacing w:after="0" w:line="240" w:lineRule="auto"/>
        <w:ind w:left="1774" w:right="1927"/>
        <w:jc w:val="center"/>
        <w:rPr>
          <w:rFonts w:ascii="Times New Roman" w:eastAsia="Times New Roman" w:hAnsi="Times New Roman" w:cs="Times New Roman"/>
          <w:b/>
          <w:sz w:val="28"/>
          <w:szCs w:val="28"/>
          <w:lang w:val="vi"/>
        </w:rPr>
      </w:pPr>
      <w:r w:rsidRPr="006D3575">
        <w:rPr>
          <w:rFonts w:ascii="Times New Roman" w:eastAsia="Times New Roman" w:hAnsi="Times New Roman" w:cs="Times New Roman"/>
          <w:b/>
          <w:noProof/>
          <w:sz w:val="28"/>
          <w:szCs w:val="28"/>
        </w:rPr>
        <mc:AlternateContent>
          <mc:Choice Requires="wps">
            <w:drawing>
              <wp:anchor distT="0" distB="0" distL="0" distR="0" simplePos="0" relativeHeight="251659264" behindDoc="1" locked="0" layoutInCell="1" allowOverlap="1" wp14:anchorId="67E29955" wp14:editId="7B2152AD">
                <wp:simplePos x="0" y="0"/>
                <wp:positionH relativeFrom="page">
                  <wp:posOffset>3710304</wp:posOffset>
                </wp:positionH>
                <wp:positionV relativeFrom="paragraph">
                  <wp:posOffset>444507</wp:posOffset>
                </wp:positionV>
                <wp:extent cx="685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90763" id="Graphic 3" o:spid="_x0000_s1026" style="position:absolute;margin-left:292.15pt;margin-top:35pt;width:5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" path="m,l685800,e" filled="f">
                <v:path arrowok="t"/>
                <w10:wrap type="topAndBottom" anchorx="page"/>
              </v:shape>
            </w:pict>
          </mc:Fallback>
        </mc:AlternateContent>
      </w:r>
      <w:r w:rsidRPr="006D3575">
        <w:rPr>
          <w:rFonts w:ascii="Times New Roman" w:eastAsia="Times New Roman" w:hAnsi="Times New Roman" w:cs="Times New Roman"/>
          <w:b/>
          <w:sz w:val="28"/>
          <w:szCs w:val="28"/>
          <w:lang w:val="vi"/>
        </w:rPr>
        <w:t>sức</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khỏe</w:t>
      </w:r>
      <w:r w:rsidRPr="006D3575">
        <w:rPr>
          <w:rFonts w:ascii="Times New Roman" w:eastAsia="Times New Roman" w:hAnsi="Times New Roman" w:cs="Times New Roman"/>
          <w:b/>
          <w:spacing w:val="-5"/>
          <w:sz w:val="28"/>
          <w:szCs w:val="28"/>
          <w:lang w:val="vi"/>
        </w:rPr>
        <w:t xml:space="preserve"> </w:t>
      </w:r>
      <w:r w:rsidRPr="006D3575">
        <w:rPr>
          <w:rFonts w:ascii="Times New Roman" w:eastAsia="Times New Roman" w:hAnsi="Times New Roman" w:cs="Times New Roman"/>
          <w:b/>
          <w:sz w:val="28"/>
          <w:szCs w:val="28"/>
          <w:lang w:val="vi"/>
        </w:rPr>
        <w:t>tâm</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thần</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trẻ</w:t>
      </w:r>
      <w:r w:rsidRPr="006D3575">
        <w:rPr>
          <w:rFonts w:ascii="Times New Roman" w:eastAsia="Times New Roman" w:hAnsi="Times New Roman" w:cs="Times New Roman"/>
          <w:b/>
          <w:spacing w:val="-5"/>
          <w:sz w:val="28"/>
          <w:szCs w:val="28"/>
          <w:lang w:val="vi"/>
        </w:rPr>
        <w:t xml:space="preserve"> </w:t>
      </w:r>
      <w:r w:rsidRPr="006D3575">
        <w:rPr>
          <w:rFonts w:ascii="Times New Roman" w:eastAsia="Times New Roman" w:hAnsi="Times New Roman" w:cs="Times New Roman"/>
          <w:b/>
          <w:sz w:val="28"/>
          <w:szCs w:val="28"/>
          <w:lang w:val="vi"/>
        </w:rPr>
        <w:t>em,</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chăm</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sóc</w:t>
      </w:r>
      <w:r w:rsidRPr="006D3575">
        <w:rPr>
          <w:rFonts w:ascii="Times New Roman" w:eastAsia="Times New Roman" w:hAnsi="Times New Roman" w:cs="Times New Roman"/>
          <w:b/>
          <w:spacing w:val="-5"/>
          <w:sz w:val="28"/>
          <w:szCs w:val="28"/>
          <w:lang w:val="vi"/>
        </w:rPr>
        <w:t xml:space="preserve"> </w:t>
      </w:r>
      <w:r w:rsidRPr="006D3575">
        <w:rPr>
          <w:rFonts w:ascii="Times New Roman" w:eastAsia="Times New Roman" w:hAnsi="Times New Roman" w:cs="Times New Roman"/>
          <w:b/>
          <w:sz w:val="28"/>
          <w:szCs w:val="28"/>
          <w:lang w:val="vi"/>
        </w:rPr>
        <w:t>trẻ</w:t>
      </w:r>
      <w:r w:rsidRPr="006D3575">
        <w:rPr>
          <w:rFonts w:ascii="Times New Roman" w:eastAsia="Times New Roman" w:hAnsi="Times New Roman" w:cs="Times New Roman"/>
          <w:b/>
          <w:spacing w:val="-5"/>
          <w:sz w:val="28"/>
          <w:szCs w:val="28"/>
          <w:lang w:val="vi"/>
        </w:rPr>
        <w:t xml:space="preserve"> </w:t>
      </w:r>
      <w:r w:rsidRPr="006D3575">
        <w:rPr>
          <w:rFonts w:ascii="Times New Roman" w:eastAsia="Times New Roman" w:hAnsi="Times New Roman" w:cs="Times New Roman"/>
          <w:b/>
          <w:sz w:val="28"/>
          <w:szCs w:val="28"/>
          <w:lang w:val="vi"/>
        </w:rPr>
        <w:t>em</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mồ</w:t>
      </w:r>
      <w:r w:rsidRPr="006D3575">
        <w:rPr>
          <w:rFonts w:ascii="Times New Roman" w:eastAsia="Times New Roman" w:hAnsi="Times New Roman" w:cs="Times New Roman"/>
          <w:b/>
          <w:spacing w:val="-4"/>
          <w:sz w:val="28"/>
          <w:szCs w:val="28"/>
          <w:lang w:val="vi"/>
        </w:rPr>
        <w:t xml:space="preserve"> </w:t>
      </w:r>
      <w:r w:rsidRPr="006D3575">
        <w:rPr>
          <w:rFonts w:ascii="Times New Roman" w:eastAsia="Times New Roman" w:hAnsi="Times New Roman" w:cs="Times New Roman"/>
          <w:b/>
          <w:sz w:val="28"/>
          <w:szCs w:val="28"/>
          <w:lang w:val="vi"/>
        </w:rPr>
        <w:t>côi của trường Mầm non Mỹ Thịnh đến năm 2030</w:t>
      </w:r>
    </w:p>
    <w:p w14:paraId="0270309D" w14:textId="77777777" w:rsidR="006D3575" w:rsidRPr="006D3575" w:rsidRDefault="006D3575" w:rsidP="006D3575">
      <w:pPr>
        <w:widowControl w:val="0"/>
        <w:autoSpaceDE w:val="0"/>
        <w:autoSpaceDN w:val="0"/>
        <w:spacing w:before="84" w:after="0" w:line="240" w:lineRule="auto"/>
        <w:rPr>
          <w:rFonts w:ascii="Times New Roman" w:eastAsia="Times New Roman" w:hAnsi="Times New Roman" w:cs="Times New Roman"/>
          <w:b/>
          <w:sz w:val="28"/>
          <w:szCs w:val="28"/>
          <w:lang w:val="vi"/>
        </w:rPr>
      </w:pPr>
    </w:p>
    <w:p w14:paraId="2505A3EB" w14:textId="77777777" w:rsidR="006D3575" w:rsidRPr="006D3575" w:rsidRDefault="006D3575" w:rsidP="002974DE">
      <w:pPr>
        <w:widowControl w:val="0"/>
        <w:autoSpaceDE w:val="0"/>
        <w:autoSpaceDN w:val="0"/>
        <w:spacing w:after="0" w:line="264" w:lineRule="auto"/>
        <w:ind w:left="261" w:right="412"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 xml:space="preserve">Căn cứ Kế hoạch số 44/KH-SGDĐT ngày 21/10/2025 của </w:t>
      </w:r>
      <w:r w:rsidRPr="00634AE2">
        <w:rPr>
          <w:rFonts w:ascii="Times New Roman" w:eastAsia="Times New Roman" w:hAnsi="Times New Roman" w:cs="Times New Roman"/>
          <w:sz w:val="28"/>
          <w:szCs w:val="28"/>
          <w:lang w:val="vi"/>
        </w:rPr>
        <w:t xml:space="preserve">Sở Giáo dục và Đào tạo tỉnh Ninh Bình về việc triển khai </w:t>
      </w:r>
      <w:r w:rsidRPr="006D3575">
        <w:rPr>
          <w:rFonts w:ascii="Times New Roman" w:eastAsia="Times New Roman" w:hAnsi="Times New Roman" w:cs="Times New Roman"/>
          <w:sz w:val="28"/>
          <w:szCs w:val="28"/>
          <w:lang w:val="vi"/>
        </w:rPr>
        <w:t xml:space="preserve">thực hiện </w:t>
      </w:r>
      <w:r w:rsidRPr="00634AE2">
        <w:rPr>
          <w:rFonts w:ascii="Times New Roman" w:eastAsia="Times New Roman" w:hAnsi="Times New Roman" w:cs="Times New Roman"/>
          <w:sz w:val="28"/>
          <w:szCs w:val="28"/>
          <w:lang w:val="vi"/>
        </w:rPr>
        <w:t>kế hoạch</w:t>
      </w:r>
      <w:r w:rsidRPr="006D3575">
        <w:rPr>
          <w:rFonts w:ascii="Times New Roman" w:eastAsia="Times New Roman" w:hAnsi="Times New Roman" w:cs="Times New Roman"/>
          <w:sz w:val="28"/>
          <w:szCs w:val="28"/>
          <w:lang w:val="vi"/>
        </w:rPr>
        <w:t xml:space="preserve"> số</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75/KH-UBND</w:t>
      </w:r>
      <w:r w:rsidRPr="00634AE2">
        <w:rPr>
          <w:rFonts w:ascii="Times New Roman" w:eastAsia="Times New Roman" w:hAnsi="Times New Roman" w:cs="Times New Roman"/>
          <w:sz w:val="28"/>
          <w:szCs w:val="28"/>
          <w:lang w:val="vi"/>
        </w:rPr>
        <w:t xml:space="preserve"> của Ủy ban nhân dân </w:t>
      </w:r>
      <w:r w:rsidRPr="006D3575">
        <w:rPr>
          <w:rFonts w:ascii="Times New Roman" w:eastAsia="Times New Roman" w:hAnsi="Times New Roman" w:cs="Times New Roman"/>
          <w:sz w:val="28"/>
          <w:szCs w:val="28"/>
          <w:lang w:val="vi"/>
        </w:rPr>
        <w:t>(UBND) tỉnh Ninh Bình về việc thực hiện Chương trình hành động quốc gia vì trẻ em</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tỉnh</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Ninh</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Bình</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đến</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năm</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2030</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(gọi tắt</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là</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Kế</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hoạch</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số</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75/KH-UBND); Kế</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 xml:space="preserve">hoạch số 70/KH-SGDĐT ngày 16/9/2025 của UBND tỉnh Ninh Bình về việc thực hiện Chương trình chăm sóc sức khỏe tâm thần trẻ em, chăm sóc trẻ em mồ côi trên địa bàn tỉnh Ninh Bình đến năm 2030 (gọi tắt là Kế hoạch số 70/KH-UBND), </w:t>
      </w:r>
      <w:r w:rsidRPr="00634AE2">
        <w:rPr>
          <w:rFonts w:ascii="Times New Roman" w:eastAsia="Times New Roman" w:hAnsi="Times New Roman" w:cs="Times New Roman"/>
          <w:sz w:val="28"/>
          <w:szCs w:val="28"/>
          <w:lang w:val="vi"/>
        </w:rPr>
        <w:t>trường Mầm non Mỹ Thịnh</w:t>
      </w:r>
      <w:r w:rsidRPr="006D3575">
        <w:rPr>
          <w:rFonts w:ascii="Times New Roman" w:eastAsia="Times New Roman" w:hAnsi="Times New Roman" w:cs="Times New Roman"/>
          <w:sz w:val="28"/>
          <w:szCs w:val="28"/>
          <w:lang w:val="vi"/>
        </w:rPr>
        <w:t xml:space="preserve"> xây dựng Kế hoạch triển khai thực hiện của trường (sau</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đây gọi tắt là Kế hoạch), cụ thể như sau:</w:t>
      </w:r>
    </w:p>
    <w:p w14:paraId="646E40A5" w14:textId="77777777" w:rsidR="006D3575" w:rsidRPr="006D3575" w:rsidRDefault="006D3575" w:rsidP="002974DE">
      <w:pPr>
        <w:widowControl w:val="0"/>
        <w:numPr>
          <w:ilvl w:val="0"/>
          <w:numId w:val="1"/>
        </w:numPr>
        <w:tabs>
          <w:tab w:val="left" w:pos="1360"/>
        </w:tabs>
        <w:autoSpaceDE w:val="0"/>
        <w:autoSpaceDN w:val="0"/>
        <w:spacing w:after="0" w:line="264" w:lineRule="auto"/>
        <w:ind w:hanging="248"/>
        <w:jc w:val="both"/>
        <w:outlineLvl w:val="0"/>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MỤC</w:t>
      </w:r>
      <w:r w:rsidRPr="006D3575">
        <w:rPr>
          <w:rFonts w:ascii="Times New Roman" w:eastAsia="Times New Roman" w:hAnsi="Times New Roman" w:cs="Times New Roman"/>
          <w:b/>
          <w:bCs/>
          <w:spacing w:val="-2"/>
          <w:sz w:val="28"/>
          <w:szCs w:val="28"/>
          <w:lang w:val="vi"/>
        </w:rPr>
        <w:t xml:space="preserve"> </w:t>
      </w:r>
      <w:r w:rsidRPr="006D3575">
        <w:rPr>
          <w:rFonts w:ascii="Times New Roman" w:eastAsia="Times New Roman" w:hAnsi="Times New Roman" w:cs="Times New Roman"/>
          <w:b/>
          <w:bCs/>
          <w:sz w:val="28"/>
          <w:szCs w:val="28"/>
          <w:lang w:val="vi"/>
        </w:rPr>
        <w:t>ĐÍCH,</w:t>
      </w:r>
      <w:r w:rsidRPr="006D3575">
        <w:rPr>
          <w:rFonts w:ascii="Times New Roman" w:eastAsia="Times New Roman" w:hAnsi="Times New Roman" w:cs="Times New Roman"/>
          <w:b/>
          <w:bCs/>
          <w:spacing w:val="-1"/>
          <w:sz w:val="28"/>
          <w:szCs w:val="28"/>
          <w:lang w:val="vi"/>
        </w:rPr>
        <w:t xml:space="preserve"> </w:t>
      </w:r>
      <w:r w:rsidRPr="006D3575">
        <w:rPr>
          <w:rFonts w:ascii="Times New Roman" w:eastAsia="Times New Roman" w:hAnsi="Times New Roman" w:cs="Times New Roman"/>
          <w:b/>
          <w:bCs/>
          <w:sz w:val="28"/>
          <w:szCs w:val="28"/>
          <w:lang w:val="vi"/>
        </w:rPr>
        <w:t>YÊU</w:t>
      </w:r>
      <w:r w:rsidRPr="006D3575">
        <w:rPr>
          <w:rFonts w:ascii="Times New Roman" w:eastAsia="Times New Roman" w:hAnsi="Times New Roman" w:cs="Times New Roman"/>
          <w:b/>
          <w:bCs/>
          <w:spacing w:val="-2"/>
          <w:sz w:val="28"/>
          <w:szCs w:val="28"/>
          <w:lang w:val="vi"/>
        </w:rPr>
        <w:t xml:space="preserve"> </w:t>
      </w:r>
      <w:r w:rsidRPr="006D3575">
        <w:rPr>
          <w:rFonts w:ascii="Times New Roman" w:eastAsia="Times New Roman" w:hAnsi="Times New Roman" w:cs="Times New Roman"/>
          <w:b/>
          <w:bCs/>
          <w:spacing w:val="-5"/>
          <w:sz w:val="28"/>
          <w:szCs w:val="28"/>
          <w:lang w:val="vi"/>
        </w:rPr>
        <w:t>CẦU</w:t>
      </w:r>
    </w:p>
    <w:p w14:paraId="74B2D55A" w14:textId="77777777" w:rsidR="006D3575" w:rsidRPr="006D3575" w:rsidRDefault="006D3575" w:rsidP="002974DE">
      <w:pPr>
        <w:widowControl w:val="0"/>
        <w:numPr>
          <w:ilvl w:val="1"/>
          <w:numId w:val="1"/>
        </w:numPr>
        <w:tabs>
          <w:tab w:val="left" w:pos="1392"/>
        </w:tabs>
        <w:autoSpaceDE w:val="0"/>
        <w:autoSpaceDN w:val="0"/>
        <w:spacing w:after="0" w:line="264" w:lineRule="auto"/>
        <w:jc w:val="both"/>
        <w:outlineLvl w:val="1"/>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Mục</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pacing w:val="-4"/>
          <w:sz w:val="28"/>
          <w:szCs w:val="28"/>
          <w:lang w:val="vi"/>
        </w:rPr>
        <w:t>đích</w:t>
      </w:r>
    </w:p>
    <w:p w14:paraId="0BAFCE9E" w14:textId="77777777" w:rsidR="006D3575" w:rsidRPr="006D3575" w:rsidRDefault="006D3575" w:rsidP="002974DE">
      <w:pPr>
        <w:widowControl w:val="0"/>
        <w:numPr>
          <w:ilvl w:val="2"/>
          <w:numId w:val="1"/>
        </w:numPr>
        <w:tabs>
          <w:tab w:val="left" w:pos="1278"/>
        </w:tabs>
        <w:autoSpaceDE w:val="0"/>
        <w:autoSpaceDN w:val="0"/>
        <w:spacing w:after="0" w:line="264" w:lineRule="auto"/>
        <w:ind w:right="412"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Triển khai thực hiện nghiêm túc, hiệu quả các mục tiêu, chỉ tiêu, nhiệm vụ và giải pháp liên quan đến lĩnh vực giáo dục được nêu trong Kế hoạch số 75/KH- UBND và Kế hoạch số 70/KH-UBND của UBND tỉnh.</w:t>
      </w:r>
    </w:p>
    <w:p w14:paraId="72962CAE" w14:textId="77777777" w:rsidR="006D3575" w:rsidRPr="006D3575" w:rsidRDefault="006D3575" w:rsidP="002974DE">
      <w:pPr>
        <w:widowControl w:val="0"/>
        <w:numPr>
          <w:ilvl w:val="2"/>
          <w:numId w:val="1"/>
        </w:numPr>
        <w:tabs>
          <w:tab w:val="left" w:pos="1300"/>
        </w:tabs>
        <w:autoSpaceDE w:val="0"/>
        <w:autoSpaceDN w:val="0"/>
        <w:spacing w:after="0" w:line="264" w:lineRule="auto"/>
        <w:ind w:right="412"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Nâng cao nhận thức và trách nhiệm của cán bộ quản lý, giáo viên, nhân viên trong nhà trường, của gia đình và học sinh trong việc đảm bảo thực hiện quyền trẻ em, nhận biết tầm quan trọng của sức khỏe tâm thần, xây dựng môi trường giáo dục an toàn, lành mạnh, thân thiện và bình đẳng, nơi mọi học sinh, đặc biệt là học sinh có vấn đề về sức khỏe tâm thần, học sinh mồ côi được quan tâm, hỗ trợ và</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phát triển toàn diện.</w:t>
      </w:r>
    </w:p>
    <w:p w14:paraId="063D12A4" w14:textId="77777777" w:rsidR="006D3575" w:rsidRPr="006D3575" w:rsidRDefault="006D3575" w:rsidP="002974DE">
      <w:pPr>
        <w:widowControl w:val="0"/>
        <w:numPr>
          <w:ilvl w:val="1"/>
          <w:numId w:val="1"/>
        </w:numPr>
        <w:tabs>
          <w:tab w:val="left" w:pos="1392"/>
        </w:tabs>
        <w:autoSpaceDE w:val="0"/>
        <w:autoSpaceDN w:val="0"/>
        <w:spacing w:after="0" w:line="264" w:lineRule="auto"/>
        <w:jc w:val="both"/>
        <w:outlineLvl w:val="1"/>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Yêu</w:t>
      </w:r>
      <w:r w:rsidRPr="006D3575">
        <w:rPr>
          <w:rFonts w:ascii="Times New Roman" w:eastAsia="Times New Roman" w:hAnsi="Times New Roman" w:cs="Times New Roman"/>
          <w:b/>
          <w:bCs/>
          <w:spacing w:val="-5"/>
          <w:sz w:val="28"/>
          <w:szCs w:val="28"/>
          <w:lang w:val="vi"/>
        </w:rPr>
        <w:t xml:space="preserve"> cầu</w:t>
      </w:r>
    </w:p>
    <w:p w14:paraId="7000C1C4" w14:textId="77777777" w:rsidR="006D3575" w:rsidRPr="006D3575" w:rsidRDefault="006D3575" w:rsidP="002974DE">
      <w:pPr>
        <w:widowControl w:val="0"/>
        <w:numPr>
          <w:ilvl w:val="2"/>
          <w:numId w:val="1"/>
        </w:numPr>
        <w:tabs>
          <w:tab w:val="left" w:pos="1295"/>
        </w:tabs>
        <w:autoSpaceDE w:val="0"/>
        <w:autoSpaceDN w:val="0"/>
        <w:spacing w:after="0" w:line="264" w:lineRule="auto"/>
        <w:ind w:right="414"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Các mục tiêu, chỉ tiêu và nhiệm vụ về chăm sóc, giáo dục và bảo vệ trẻ em, nội dung chăm sóc sức khỏe tâm thần phải được tích hợp lồng ghép vào kế hoạch</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năm</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học,</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chương</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trình</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giảng</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dạy</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và</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hoạt</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động</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giáo</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dục</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trong</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các</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cơ</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sở giáo dục.</w:t>
      </w:r>
    </w:p>
    <w:p w14:paraId="68167223" w14:textId="77777777" w:rsidR="006D3575" w:rsidRPr="006D3575" w:rsidRDefault="006D3575" w:rsidP="002974DE">
      <w:pPr>
        <w:widowControl w:val="0"/>
        <w:autoSpaceDE w:val="0"/>
        <w:autoSpaceDN w:val="0"/>
        <w:spacing w:after="0" w:line="264" w:lineRule="auto"/>
        <w:ind w:left="261" w:right="412" w:firstLine="851"/>
        <w:jc w:val="both"/>
        <w:rPr>
          <w:rFonts w:ascii="Times New Roman" w:eastAsia="Times New Roman" w:hAnsi="Times New Roman" w:cs="Times New Roman"/>
          <w:sz w:val="28"/>
          <w:szCs w:val="28"/>
          <w:lang w:val="vi"/>
        </w:rPr>
        <w:sectPr w:rsidR="006D3575" w:rsidRPr="006D3575" w:rsidSect="006D3575">
          <w:pgSz w:w="12240" w:h="15840"/>
          <w:pgMar w:top="1060" w:right="720" w:bottom="280" w:left="1440" w:header="720" w:footer="720" w:gutter="0"/>
          <w:cols w:space="720"/>
        </w:sectPr>
      </w:pPr>
    </w:p>
    <w:p w14:paraId="4025A552" w14:textId="77777777" w:rsidR="006D3575" w:rsidRPr="006D3575" w:rsidRDefault="006D3575" w:rsidP="002974DE">
      <w:pPr>
        <w:widowControl w:val="0"/>
        <w:numPr>
          <w:ilvl w:val="2"/>
          <w:numId w:val="1"/>
        </w:numPr>
        <w:tabs>
          <w:tab w:val="left" w:pos="1294"/>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lastRenderedPageBreak/>
        <w:t>Đảm bảo sự phối hợp chặt chẽ, hiệu quả giữa nhà trường, gia đình và xã hội trong công tác bảo vệ, chăm sóc và giáo dục trẻ em, trong việc phát hiện sớm, can thiệp và hỗ trợ học sinh.</w:t>
      </w:r>
    </w:p>
    <w:p w14:paraId="7F44173F" w14:textId="77777777" w:rsidR="006D3575" w:rsidRPr="006D3575" w:rsidRDefault="006D3575" w:rsidP="002974DE">
      <w:pPr>
        <w:widowControl w:val="0"/>
        <w:numPr>
          <w:ilvl w:val="2"/>
          <w:numId w:val="1"/>
        </w:numPr>
        <w:tabs>
          <w:tab w:val="left" w:pos="1282"/>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Ưu tiên nguồn lực cho các địa bàn khó khăn, vùng dân tộc thiểu số và các đối tượng trẻ em có hoàn cảnh đặc biệt, trẻ em khuyết tật, trẻ em mồ côi và trẻ em có vấn đề về sức khỏe tâm thần.</w:t>
      </w:r>
    </w:p>
    <w:p w14:paraId="723CD1A2" w14:textId="77777777" w:rsidR="006D3575" w:rsidRPr="006D3575" w:rsidRDefault="006D3575" w:rsidP="002974DE">
      <w:pPr>
        <w:widowControl w:val="0"/>
        <w:numPr>
          <w:ilvl w:val="0"/>
          <w:numId w:val="1"/>
        </w:numPr>
        <w:tabs>
          <w:tab w:val="left" w:pos="1469"/>
        </w:tabs>
        <w:autoSpaceDE w:val="0"/>
        <w:autoSpaceDN w:val="0"/>
        <w:spacing w:after="0" w:line="264" w:lineRule="auto"/>
        <w:ind w:left="1469" w:right="49" w:hanging="357"/>
        <w:jc w:val="both"/>
        <w:outlineLvl w:val="0"/>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CÁC</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MỤC</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TÊU,</w:t>
      </w:r>
      <w:r w:rsidRPr="006D3575">
        <w:rPr>
          <w:rFonts w:ascii="Times New Roman" w:eastAsia="Times New Roman" w:hAnsi="Times New Roman" w:cs="Times New Roman"/>
          <w:b/>
          <w:bCs/>
          <w:spacing w:val="-2"/>
          <w:sz w:val="28"/>
          <w:szCs w:val="28"/>
          <w:lang w:val="vi"/>
        </w:rPr>
        <w:t xml:space="preserve"> </w:t>
      </w:r>
      <w:r w:rsidRPr="006D3575">
        <w:rPr>
          <w:rFonts w:ascii="Times New Roman" w:eastAsia="Times New Roman" w:hAnsi="Times New Roman" w:cs="Times New Roman"/>
          <w:b/>
          <w:bCs/>
          <w:sz w:val="28"/>
          <w:szCs w:val="28"/>
          <w:lang w:val="vi"/>
        </w:rPr>
        <w:t>CHỈ</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TIÊU</w:t>
      </w:r>
      <w:r w:rsidRPr="006D3575">
        <w:rPr>
          <w:rFonts w:ascii="Times New Roman" w:eastAsia="Times New Roman" w:hAnsi="Times New Roman" w:cs="Times New Roman"/>
          <w:b/>
          <w:bCs/>
          <w:spacing w:val="-2"/>
          <w:sz w:val="28"/>
          <w:szCs w:val="28"/>
          <w:lang w:val="vi"/>
        </w:rPr>
        <w:t xml:space="preserve"> </w:t>
      </w:r>
      <w:r w:rsidRPr="006D3575">
        <w:rPr>
          <w:rFonts w:ascii="Times New Roman" w:eastAsia="Times New Roman" w:hAnsi="Times New Roman" w:cs="Times New Roman"/>
          <w:b/>
          <w:bCs/>
          <w:sz w:val="28"/>
          <w:szCs w:val="28"/>
          <w:lang w:val="vi"/>
        </w:rPr>
        <w:t>CỤ</w:t>
      </w:r>
      <w:r w:rsidRPr="006D3575">
        <w:rPr>
          <w:rFonts w:ascii="Times New Roman" w:eastAsia="Times New Roman" w:hAnsi="Times New Roman" w:cs="Times New Roman"/>
          <w:b/>
          <w:bCs/>
          <w:spacing w:val="-2"/>
          <w:sz w:val="28"/>
          <w:szCs w:val="28"/>
          <w:lang w:val="vi"/>
        </w:rPr>
        <w:t xml:space="preserve"> </w:t>
      </w:r>
      <w:r w:rsidRPr="006D3575">
        <w:rPr>
          <w:rFonts w:ascii="Times New Roman" w:eastAsia="Times New Roman" w:hAnsi="Times New Roman" w:cs="Times New Roman"/>
          <w:b/>
          <w:bCs/>
          <w:sz w:val="28"/>
          <w:szCs w:val="28"/>
          <w:lang w:val="vi"/>
        </w:rPr>
        <w:t>THỂ</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ĐẾN</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NĂM</w:t>
      </w:r>
      <w:r w:rsidRPr="006D3575">
        <w:rPr>
          <w:rFonts w:ascii="Times New Roman" w:eastAsia="Times New Roman" w:hAnsi="Times New Roman" w:cs="Times New Roman"/>
          <w:b/>
          <w:bCs/>
          <w:spacing w:val="-2"/>
          <w:sz w:val="28"/>
          <w:szCs w:val="28"/>
          <w:lang w:val="vi"/>
        </w:rPr>
        <w:t xml:space="preserve"> </w:t>
      </w:r>
      <w:r w:rsidRPr="006D3575">
        <w:rPr>
          <w:rFonts w:ascii="Times New Roman" w:eastAsia="Times New Roman" w:hAnsi="Times New Roman" w:cs="Times New Roman"/>
          <w:b/>
          <w:bCs/>
          <w:spacing w:val="-4"/>
          <w:sz w:val="28"/>
          <w:szCs w:val="28"/>
          <w:lang w:val="vi"/>
        </w:rPr>
        <w:t>2030</w:t>
      </w:r>
    </w:p>
    <w:p w14:paraId="22431689" w14:textId="77777777" w:rsidR="006D3575" w:rsidRPr="006D3575" w:rsidRDefault="006D3575" w:rsidP="002974DE">
      <w:pPr>
        <w:widowControl w:val="0"/>
        <w:numPr>
          <w:ilvl w:val="1"/>
          <w:numId w:val="1"/>
        </w:numPr>
        <w:tabs>
          <w:tab w:val="left" w:pos="1392"/>
        </w:tabs>
        <w:autoSpaceDE w:val="0"/>
        <w:autoSpaceDN w:val="0"/>
        <w:spacing w:after="0" w:line="264" w:lineRule="auto"/>
        <w:ind w:right="49"/>
        <w:jc w:val="both"/>
        <w:outlineLvl w:val="1"/>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Các</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chỉ</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tiêu</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chủ</w:t>
      </w:r>
      <w:r w:rsidRPr="006D3575">
        <w:rPr>
          <w:rFonts w:ascii="Times New Roman" w:eastAsia="Times New Roman" w:hAnsi="Times New Roman" w:cs="Times New Roman"/>
          <w:b/>
          <w:bCs/>
          <w:spacing w:val="-4"/>
          <w:sz w:val="28"/>
          <w:szCs w:val="28"/>
          <w:lang w:val="vi"/>
        </w:rPr>
        <w:t xml:space="preserve"> </w:t>
      </w:r>
      <w:r w:rsidRPr="006D3575">
        <w:rPr>
          <w:rFonts w:ascii="Times New Roman" w:eastAsia="Times New Roman" w:hAnsi="Times New Roman" w:cs="Times New Roman"/>
          <w:b/>
          <w:bCs/>
          <w:sz w:val="28"/>
          <w:szCs w:val="28"/>
          <w:lang w:val="vi"/>
        </w:rPr>
        <w:t>trì</w:t>
      </w:r>
      <w:r w:rsidRPr="006D3575">
        <w:rPr>
          <w:rFonts w:ascii="Times New Roman" w:eastAsia="Times New Roman" w:hAnsi="Times New Roman" w:cs="Times New Roman"/>
          <w:b/>
          <w:bCs/>
          <w:spacing w:val="-1"/>
          <w:sz w:val="28"/>
          <w:szCs w:val="28"/>
          <w:lang w:val="vi"/>
        </w:rPr>
        <w:t xml:space="preserve"> </w:t>
      </w:r>
      <w:r w:rsidRPr="006D3575">
        <w:rPr>
          <w:rFonts w:ascii="Times New Roman" w:eastAsia="Times New Roman" w:hAnsi="Times New Roman" w:cs="Times New Roman"/>
          <w:b/>
          <w:bCs/>
          <w:sz w:val="28"/>
          <w:szCs w:val="28"/>
          <w:lang w:val="vi"/>
        </w:rPr>
        <w:t>thực</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pacing w:val="-4"/>
          <w:sz w:val="28"/>
          <w:szCs w:val="28"/>
          <w:lang w:val="vi"/>
        </w:rPr>
        <w:t>hiện</w:t>
      </w:r>
    </w:p>
    <w:p w14:paraId="3E1CA8D1" w14:textId="03A4BC5E" w:rsidR="006D3575" w:rsidRPr="00634AE2" w:rsidRDefault="00634AE2" w:rsidP="00634AE2">
      <w:pPr>
        <w:widowControl w:val="0"/>
        <w:numPr>
          <w:ilvl w:val="2"/>
          <w:numId w:val="1"/>
        </w:numPr>
        <w:tabs>
          <w:tab w:val="left" w:pos="1289"/>
        </w:tabs>
        <w:autoSpaceDE w:val="0"/>
        <w:autoSpaceDN w:val="0"/>
        <w:spacing w:after="0" w:line="264" w:lineRule="auto"/>
        <w:ind w:left="1289" w:right="49" w:hanging="177"/>
        <w:rPr>
          <w:rFonts w:ascii="Times New Roman" w:eastAsia="Times New Roman" w:hAnsi="Times New Roman" w:cs="Times New Roman"/>
          <w:sz w:val="28"/>
          <w:szCs w:val="28"/>
          <w:lang w:val="vi"/>
        </w:rPr>
      </w:pPr>
      <w:r w:rsidRPr="00634AE2">
        <w:rPr>
          <w:rFonts w:ascii="Times New Roman" w:eastAsia="Times New Roman" w:hAnsi="Times New Roman" w:cs="Times New Roman"/>
          <w:sz w:val="28"/>
          <w:szCs w:val="28"/>
          <w:lang w:val="vi"/>
        </w:rPr>
        <w:t xml:space="preserve">Duy trì </w:t>
      </w:r>
      <w:r w:rsidR="006D3575" w:rsidRPr="006D3575">
        <w:rPr>
          <w:rFonts w:ascii="Times New Roman" w:eastAsia="Times New Roman" w:hAnsi="Times New Roman" w:cs="Times New Roman"/>
          <w:sz w:val="28"/>
          <w:szCs w:val="28"/>
          <w:lang w:val="vi"/>
        </w:rPr>
        <w:t>100%</w:t>
      </w:r>
      <w:r w:rsidR="006D3575" w:rsidRPr="006D3575">
        <w:rPr>
          <w:rFonts w:ascii="Times New Roman" w:eastAsia="Times New Roman" w:hAnsi="Times New Roman" w:cs="Times New Roman"/>
          <w:spacing w:val="13"/>
          <w:sz w:val="28"/>
          <w:szCs w:val="28"/>
          <w:lang w:val="vi"/>
        </w:rPr>
        <w:t xml:space="preserve"> </w:t>
      </w:r>
      <w:r w:rsidRPr="00634AE2">
        <w:rPr>
          <w:rFonts w:ascii="Times New Roman" w:eastAsia="Times New Roman" w:hAnsi="Times New Roman" w:cs="Times New Roman"/>
          <w:sz w:val="28"/>
          <w:szCs w:val="28"/>
          <w:lang w:val="vi"/>
        </w:rPr>
        <w:t>nhóm lớp</w:t>
      </w:r>
      <w:r w:rsidR="006D3575" w:rsidRPr="006D3575">
        <w:rPr>
          <w:rFonts w:ascii="Times New Roman" w:eastAsia="Times New Roman" w:hAnsi="Times New Roman" w:cs="Times New Roman"/>
          <w:spacing w:val="13"/>
          <w:sz w:val="28"/>
          <w:szCs w:val="28"/>
          <w:lang w:val="vi"/>
        </w:rPr>
        <w:t xml:space="preserve"> </w:t>
      </w:r>
      <w:r w:rsidR="006D3575" w:rsidRPr="006D3575">
        <w:rPr>
          <w:rFonts w:ascii="Times New Roman" w:eastAsia="Times New Roman" w:hAnsi="Times New Roman" w:cs="Times New Roman"/>
          <w:sz w:val="28"/>
          <w:szCs w:val="28"/>
          <w:lang w:val="vi"/>
        </w:rPr>
        <w:t>có</w:t>
      </w:r>
      <w:r w:rsidR="006D3575" w:rsidRPr="006D3575">
        <w:rPr>
          <w:rFonts w:ascii="Times New Roman" w:eastAsia="Times New Roman" w:hAnsi="Times New Roman" w:cs="Times New Roman"/>
          <w:spacing w:val="13"/>
          <w:sz w:val="28"/>
          <w:szCs w:val="28"/>
          <w:lang w:val="vi"/>
        </w:rPr>
        <w:t xml:space="preserve"> </w:t>
      </w:r>
      <w:r w:rsidR="006D3575" w:rsidRPr="006D3575">
        <w:rPr>
          <w:rFonts w:ascii="Times New Roman" w:eastAsia="Times New Roman" w:hAnsi="Times New Roman" w:cs="Times New Roman"/>
          <w:sz w:val="28"/>
          <w:szCs w:val="28"/>
          <w:lang w:val="vi"/>
        </w:rPr>
        <w:t>công</w:t>
      </w:r>
      <w:r w:rsidR="006D3575" w:rsidRPr="006D3575">
        <w:rPr>
          <w:rFonts w:ascii="Times New Roman" w:eastAsia="Times New Roman" w:hAnsi="Times New Roman" w:cs="Times New Roman"/>
          <w:spacing w:val="14"/>
          <w:sz w:val="28"/>
          <w:szCs w:val="28"/>
          <w:lang w:val="vi"/>
        </w:rPr>
        <w:t xml:space="preserve"> </w:t>
      </w:r>
      <w:r w:rsidR="006D3575" w:rsidRPr="006D3575">
        <w:rPr>
          <w:rFonts w:ascii="Times New Roman" w:eastAsia="Times New Roman" w:hAnsi="Times New Roman" w:cs="Times New Roman"/>
          <w:sz w:val="28"/>
          <w:szCs w:val="28"/>
          <w:lang w:val="vi"/>
        </w:rPr>
        <w:t>trình</w:t>
      </w:r>
      <w:r w:rsidR="006D3575" w:rsidRPr="006D3575">
        <w:rPr>
          <w:rFonts w:ascii="Times New Roman" w:eastAsia="Times New Roman" w:hAnsi="Times New Roman" w:cs="Times New Roman"/>
          <w:spacing w:val="13"/>
          <w:sz w:val="28"/>
          <w:szCs w:val="28"/>
          <w:lang w:val="vi"/>
        </w:rPr>
        <w:t xml:space="preserve"> </w:t>
      </w:r>
      <w:r w:rsidR="006D3575" w:rsidRPr="006D3575">
        <w:rPr>
          <w:rFonts w:ascii="Times New Roman" w:eastAsia="Times New Roman" w:hAnsi="Times New Roman" w:cs="Times New Roman"/>
          <w:sz w:val="28"/>
          <w:szCs w:val="28"/>
          <w:lang w:val="vi"/>
        </w:rPr>
        <w:t>vệ</w:t>
      </w:r>
      <w:r w:rsidR="006D3575" w:rsidRPr="006D3575">
        <w:rPr>
          <w:rFonts w:ascii="Times New Roman" w:eastAsia="Times New Roman" w:hAnsi="Times New Roman" w:cs="Times New Roman"/>
          <w:spacing w:val="14"/>
          <w:sz w:val="28"/>
          <w:szCs w:val="28"/>
          <w:lang w:val="vi"/>
        </w:rPr>
        <w:t xml:space="preserve"> </w:t>
      </w:r>
      <w:r w:rsidR="006D3575" w:rsidRPr="006D3575">
        <w:rPr>
          <w:rFonts w:ascii="Times New Roman" w:eastAsia="Times New Roman" w:hAnsi="Times New Roman" w:cs="Times New Roman"/>
          <w:sz w:val="28"/>
          <w:szCs w:val="28"/>
          <w:lang w:val="vi"/>
        </w:rPr>
        <w:t>sinh</w:t>
      </w:r>
      <w:r w:rsidR="006D3575" w:rsidRPr="006D3575">
        <w:rPr>
          <w:rFonts w:ascii="Times New Roman" w:eastAsia="Times New Roman" w:hAnsi="Times New Roman" w:cs="Times New Roman"/>
          <w:spacing w:val="13"/>
          <w:sz w:val="28"/>
          <w:szCs w:val="28"/>
          <w:lang w:val="vi"/>
        </w:rPr>
        <w:t xml:space="preserve"> </w:t>
      </w:r>
      <w:r w:rsidRPr="00634AE2">
        <w:rPr>
          <w:rFonts w:ascii="Times New Roman" w:eastAsia="Times New Roman" w:hAnsi="Times New Roman" w:cs="Times New Roman"/>
          <w:spacing w:val="13"/>
          <w:sz w:val="28"/>
          <w:szCs w:val="28"/>
          <w:lang w:val="vi"/>
        </w:rPr>
        <w:t>đảm bảo đúng quy định</w:t>
      </w:r>
      <w:r w:rsidR="006D3575" w:rsidRPr="00634AE2">
        <w:rPr>
          <w:rFonts w:ascii="Times New Roman" w:eastAsia="Times New Roman" w:hAnsi="Times New Roman" w:cs="Times New Roman"/>
          <w:spacing w:val="-2"/>
          <w:sz w:val="28"/>
          <w:szCs w:val="28"/>
          <w:lang w:val="vi"/>
        </w:rPr>
        <w:t>.</w:t>
      </w:r>
    </w:p>
    <w:p w14:paraId="6C8529E0" w14:textId="77777777" w:rsidR="006D3575" w:rsidRPr="006D3575" w:rsidRDefault="006D3575" w:rsidP="002974DE">
      <w:pPr>
        <w:widowControl w:val="0"/>
        <w:numPr>
          <w:ilvl w:val="2"/>
          <w:numId w:val="1"/>
        </w:numPr>
        <w:tabs>
          <w:tab w:val="left" w:pos="1275"/>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Phấn</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đấu</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tỷ</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lệ</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trẻ</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em</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dưới</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5</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tuổi</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được</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phát</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triển</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phù</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hợp</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về</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sức</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khỏe,</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học tập và tâm lý xã hội đạt 99,1% vào năm 2026 và 99,3% vào năm 2030.</w:t>
      </w:r>
    </w:p>
    <w:p w14:paraId="4BA45FF3" w14:textId="77777777" w:rsidR="006D3575" w:rsidRPr="006D3575" w:rsidRDefault="006D3575" w:rsidP="002974DE">
      <w:pPr>
        <w:widowControl w:val="0"/>
        <w:numPr>
          <w:ilvl w:val="2"/>
          <w:numId w:val="1"/>
        </w:numPr>
        <w:tabs>
          <w:tab w:val="left" w:pos="1282"/>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Tỷ lệ huy động trẻ em 5 tuổi đi học mẫu giáo đạt 99,1% vào năm 2026 và 99,3% vào năm 2030.</w:t>
      </w:r>
    </w:p>
    <w:p w14:paraId="7C01C491" w14:textId="77777777" w:rsidR="006D3575" w:rsidRPr="006D3575" w:rsidRDefault="006D3575" w:rsidP="002974DE">
      <w:pPr>
        <w:widowControl w:val="0"/>
        <w:numPr>
          <w:ilvl w:val="2"/>
          <w:numId w:val="1"/>
        </w:numPr>
        <w:autoSpaceDE w:val="0"/>
        <w:autoSpaceDN w:val="0"/>
        <w:spacing w:after="0" w:line="264" w:lineRule="auto"/>
        <w:ind w:left="142" w:right="49" w:firstLine="970"/>
        <w:jc w:val="both"/>
        <w:rPr>
          <w:rFonts w:ascii="Times New Roman" w:eastAsia="Times New Roman" w:hAnsi="Times New Roman" w:cs="Times New Roman"/>
          <w:color w:val="FF0000"/>
          <w:sz w:val="28"/>
          <w:szCs w:val="28"/>
          <w:lang w:val="vi"/>
        </w:rPr>
      </w:pPr>
      <w:r w:rsidRPr="006D3575">
        <w:rPr>
          <w:rFonts w:ascii="Times New Roman" w:eastAsia="Times New Roman" w:hAnsi="Times New Roman" w:cs="Times New Roman"/>
          <w:color w:val="FF0000"/>
          <w:sz w:val="28"/>
          <w:szCs w:val="28"/>
          <w:lang w:val="vi"/>
        </w:rPr>
        <w:t>Phấn</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đấu</w:t>
      </w:r>
      <w:r w:rsidRPr="006D3575">
        <w:rPr>
          <w:rFonts w:ascii="Times New Roman" w:eastAsia="Times New Roman" w:hAnsi="Times New Roman" w:cs="Times New Roman"/>
          <w:color w:val="FF0000"/>
          <w:spacing w:val="25"/>
          <w:sz w:val="28"/>
          <w:szCs w:val="28"/>
          <w:lang w:val="vi"/>
        </w:rPr>
        <w:t xml:space="preserve"> </w:t>
      </w:r>
      <w:r w:rsidRPr="00634AE2">
        <w:rPr>
          <w:rFonts w:ascii="Times New Roman" w:eastAsia="Times New Roman" w:hAnsi="Times New Roman" w:cs="Times New Roman"/>
          <w:color w:val="FF0000"/>
          <w:sz w:val="28"/>
          <w:szCs w:val="28"/>
          <w:lang w:val="vi"/>
        </w:rPr>
        <w:t xml:space="preserve">nhà trường </w:t>
      </w:r>
      <w:r w:rsidRPr="006D3575">
        <w:rPr>
          <w:rFonts w:ascii="Times New Roman" w:eastAsia="Times New Roman" w:hAnsi="Times New Roman" w:cs="Times New Roman"/>
          <w:color w:val="FF0000"/>
          <w:sz w:val="28"/>
          <w:szCs w:val="28"/>
          <w:lang w:val="vi"/>
        </w:rPr>
        <w:t>có</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dịch</w:t>
      </w:r>
      <w:r w:rsidRPr="006D3575">
        <w:rPr>
          <w:rFonts w:ascii="Times New Roman" w:eastAsia="Times New Roman" w:hAnsi="Times New Roman" w:cs="Times New Roman"/>
          <w:color w:val="FF0000"/>
          <w:spacing w:val="26"/>
          <w:sz w:val="28"/>
          <w:szCs w:val="28"/>
          <w:lang w:val="vi"/>
        </w:rPr>
        <w:t xml:space="preserve"> </w:t>
      </w:r>
      <w:r w:rsidRPr="006D3575">
        <w:rPr>
          <w:rFonts w:ascii="Times New Roman" w:eastAsia="Times New Roman" w:hAnsi="Times New Roman" w:cs="Times New Roman"/>
          <w:color w:val="FF0000"/>
          <w:sz w:val="28"/>
          <w:szCs w:val="28"/>
          <w:lang w:val="vi"/>
        </w:rPr>
        <w:t>vụ</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hỗ</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trợ</w:t>
      </w:r>
      <w:r w:rsidRPr="006D3575">
        <w:rPr>
          <w:rFonts w:ascii="Times New Roman" w:eastAsia="Times New Roman" w:hAnsi="Times New Roman" w:cs="Times New Roman"/>
          <w:color w:val="FF0000"/>
          <w:spacing w:val="26"/>
          <w:sz w:val="28"/>
          <w:szCs w:val="28"/>
          <w:lang w:val="vi"/>
        </w:rPr>
        <w:t xml:space="preserve"> </w:t>
      </w:r>
      <w:r w:rsidRPr="006D3575">
        <w:rPr>
          <w:rFonts w:ascii="Times New Roman" w:eastAsia="Times New Roman" w:hAnsi="Times New Roman" w:cs="Times New Roman"/>
          <w:color w:val="FF0000"/>
          <w:sz w:val="28"/>
          <w:szCs w:val="28"/>
          <w:lang w:val="vi"/>
        </w:rPr>
        <w:t>tâm</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lý</w:t>
      </w:r>
      <w:r w:rsidRPr="006D3575">
        <w:rPr>
          <w:rFonts w:ascii="Times New Roman" w:eastAsia="Times New Roman" w:hAnsi="Times New Roman" w:cs="Times New Roman"/>
          <w:color w:val="FF0000"/>
          <w:spacing w:val="26"/>
          <w:sz w:val="28"/>
          <w:szCs w:val="28"/>
          <w:lang w:val="vi"/>
        </w:rPr>
        <w:t xml:space="preserve"> </w:t>
      </w:r>
      <w:r w:rsidRPr="006D3575">
        <w:rPr>
          <w:rFonts w:ascii="Times New Roman" w:eastAsia="Times New Roman" w:hAnsi="Times New Roman" w:cs="Times New Roman"/>
          <w:color w:val="FF0000"/>
          <w:sz w:val="28"/>
          <w:szCs w:val="28"/>
          <w:lang w:val="vi"/>
        </w:rPr>
        <w:t>cho</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trẻ</w:t>
      </w:r>
      <w:r w:rsidRPr="006D3575">
        <w:rPr>
          <w:rFonts w:ascii="Times New Roman" w:eastAsia="Times New Roman" w:hAnsi="Times New Roman" w:cs="Times New Roman"/>
          <w:color w:val="FF0000"/>
          <w:spacing w:val="26"/>
          <w:sz w:val="28"/>
          <w:szCs w:val="28"/>
          <w:lang w:val="vi"/>
        </w:rPr>
        <w:t xml:space="preserve"> </w:t>
      </w:r>
      <w:r w:rsidRPr="006D3575">
        <w:rPr>
          <w:rFonts w:ascii="Times New Roman" w:eastAsia="Times New Roman" w:hAnsi="Times New Roman" w:cs="Times New Roman"/>
          <w:color w:val="FF0000"/>
          <w:sz w:val="28"/>
          <w:szCs w:val="28"/>
          <w:lang w:val="vi"/>
        </w:rPr>
        <w:t>em</w:t>
      </w:r>
      <w:r w:rsidRPr="006D3575">
        <w:rPr>
          <w:rFonts w:ascii="Times New Roman" w:eastAsia="Times New Roman" w:hAnsi="Times New Roman" w:cs="Times New Roman"/>
          <w:color w:val="FF0000"/>
          <w:spacing w:val="25"/>
          <w:sz w:val="28"/>
          <w:szCs w:val="28"/>
          <w:lang w:val="vi"/>
        </w:rPr>
        <w:t xml:space="preserve"> </w:t>
      </w:r>
      <w:r w:rsidRPr="006D3575">
        <w:rPr>
          <w:rFonts w:ascii="Times New Roman" w:eastAsia="Times New Roman" w:hAnsi="Times New Roman" w:cs="Times New Roman"/>
          <w:color w:val="FF0000"/>
          <w:sz w:val="28"/>
          <w:szCs w:val="28"/>
          <w:lang w:val="vi"/>
        </w:rPr>
        <w:t>vào</w:t>
      </w:r>
      <w:r w:rsidRPr="006D3575">
        <w:rPr>
          <w:rFonts w:ascii="Times New Roman" w:eastAsia="Times New Roman" w:hAnsi="Times New Roman" w:cs="Times New Roman"/>
          <w:color w:val="FF0000"/>
          <w:spacing w:val="26"/>
          <w:sz w:val="28"/>
          <w:szCs w:val="28"/>
          <w:lang w:val="vi"/>
        </w:rPr>
        <w:t xml:space="preserve"> </w:t>
      </w:r>
      <w:r w:rsidRPr="006D3575">
        <w:rPr>
          <w:rFonts w:ascii="Times New Roman" w:eastAsia="Times New Roman" w:hAnsi="Times New Roman" w:cs="Times New Roman"/>
          <w:color w:val="FF0000"/>
          <w:spacing w:val="-5"/>
          <w:sz w:val="28"/>
          <w:szCs w:val="28"/>
          <w:lang w:val="vi"/>
        </w:rPr>
        <w:t>năm</w:t>
      </w:r>
      <w:r w:rsidRPr="00634AE2">
        <w:rPr>
          <w:rFonts w:ascii="Times New Roman" w:eastAsia="Times New Roman" w:hAnsi="Times New Roman" w:cs="Times New Roman"/>
          <w:color w:val="FF0000"/>
          <w:spacing w:val="-5"/>
          <w:sz w:val="28"/>
          <w:szCs w:val="28"/>
          <w:lang w:val="vi"/>
        </w:rPr>
        <w:t xml:space="preserve"> </w:t>
      </w:r>
      <w:r w:rsidRPr="006D3575">
        <w:rPr>
          <w:rFonts w:ascii="Times New Roman" w:eastAsia="Times New Roman" w:hAnsi="Times New Roman" w:cs="Times New Roman"/>
          <w:color w:val="FF0000"/>
          <w:sz w:val="28"/>
          <w:szCs w:val="28"/>
          <w:lang w:val="vi"/>
        </w:rPr>
        <w:t>202</w:t>
      </w:r>
      <w:r w:rsidRPr="00634AE2">
        <w:rPr>
          <w:rFonts w:ascii="Times New Roman" w:eastAsia="Times New Roman" w:hAnsi="Times New Roman" w:cs="Times New Roman"/>
          <w:color w:val="FF0000"/>
          <w:sz w:val="28"/>
          <w:szCs w:val="28"/>
          <w:lang w:val="vi"/>
        </w:rPr>
        <w:t>6</w:t>
      </w:r>
      <w:r w:rsidRPr="006D3575">
        <w:rPr>
          <w:rFonts w:ascii="Times New Roman" w:eastAsia="Times New Roman" w:hAnsi="Times New Roman" w:cs="Times New Roman"/>
          <w:color w:val="FF0000"/>
          <w:spacing w:val="-1"/>
          <w:sz w:val="28"/>
          <w:szCs w:val="28"/>
          <w:lang w:val="vi"/>
        </w:rPr>
        <w:t xml:space="preserve"> </w:t>
      </w:r>
      <w:r w:rsidRPr="006D3575">
        <w:rPr>
          <w:rFonts w:ascii="Times New Roman" w:eastAsia="Times New Roman" w:hAnsi="Times New Roman" w:cs="Times New Roman"/>
          <w:color w:val="FF0000"/>
          <w:sz w:val="28"/>
          <w:szCs w:val="28"/>
          <w:lang w:val="vi"/>
        </w:rPr>
        <w:t>và</w:t>
      </w:r>
      <w:r w:rsidRPr="006D3575">
        <w:rPr>
          <w:rFonts w:ascii="Times New Roman" w:eastAsia="Times New Roman" w:hAnsi="Times New Roman" w:cs="Times New Roman"/>
          <w:color w:val="FF0000"/>
          <w:spacing w:val="-1"/>
          <w:sz w:val="28"/>
          <w:szCs w:val="28"/>
          <w:lang w:val="vi"/>
        </w:rPr>
        <w:t xml:space="preserve"> </w:t>
      </w:r>
      <w:r w:rsidRPr="006D3575">
        <w:rPr>
          <w:rFonts w:ascii="Times New Roman" w:eastAsia="Times New Roman" w:hAnsi="Times New Roman" w:cs="Times New Roman"/>
          <w:color w:val="FF0000"/>
          <w:sz w:val="28"/>
          <w:szCs w:val="28"/>
          <w:lang w:val="vi"/>
        </w:rPr>
        <w:t>duy</w:t>
      </w:r>
      <w:r w:rsidRPr="006D3575">
        <w:rPr>
          <w:rFonts w:ascii="Times New Roman" w:eastAsia="Times New Roman" w:hAnsi="Times New Roman" w:cs="Times New Roman"/>
          <w:color w:val="FF0000"/>
          <w:spacing w:val="-1"/>
          <w:sz w:val="28"/>
          <w:szCs w:val="28"/>
          <w:lang w:val="vi"/>
        </w:rPr>
        <w:t xml:space="preserve"> </w:t>
      </w:r>
      <w:r w:rsidRPr="006D3575">
        <w:rPr>
          <w:rFonts w:ascii="Times New Roman" w:eastAsia="Times New Roman" w:hAnsi="Times New Roman" w:cs="Times New Roman"/>
          <w:color w:val="FF0000"/>
          <w:sz w:val="28"/>
          <w:szCs w:val="28"/>
          <w:lang w:val="vi"/>
        </w:rPr>
        <w:t>trì</w:t>
      </w:r>
      <w:r w:rsidRPr="006D3575">
        <w:rPr>
          <w:rFonts w:ascii="Times New Roman" w:eastAsia="Times New Roman" w:hAnsi="Times New Roman" w:cs="Times New Roman"/>
          <w:color w:val="FF0000"/>
          <w:spacing w:val="-1"/>
          <w:sz w:val="28"/>
          <w:szCs w:val="28"/>
          <w:lang w:val="vi"/>
        </w:rPr>
        <w:t xml:space="preserve"> </w:t>
      </w:r>
      <w:r w:rsidRPr="006D3575">
        <w:rPr>
          <w:rFonts w:ascii="Times New Roman" w:eastAsia="Times New Roman" w:hAnsi="Times New Roman" w:cs="Times New Roman"/>
          <w:color w:val="FF0000"/>
          <w:sz w:val="28"/>
          <w:szCs w:val="28"/>
          <w:lang w:val="vi"/>
        </w:rPr>
        <w:t>đến</w:t>
      </w:r>
      <w:r w:rsidRPr="006D3575">
        <w:rPr>
          <w:rFonts w:ascii="Times New Roman" w:eastAsia="Times New Roman" w:hAnsi="Times New Roman" w:cs="Times New Roman"/>
          <w:color w:val="FF0000"/>
          <w:spacing w:val="-1"/>
          <w:sz w:val="28"/>
          <w:szCs w:val="28"/>
          <w:lang w:val="vi"/>
        </w:rPr>
        <w:t xml:space="preserve"> </w:t>
      </w:r>
      <w:r w:rsidRPr="006D3575">
        <w:rPr>
          <w:rFonts w:ascii="Times New Roman" w:eastAsia="Times New Roman" w:hAnsi="Times New Roman" w:cs="Times New Roman"/>
          <w:color w:val="FF0000"/>
          <w:sz w:val="28"/>
          <w:szCs w:val="28"/>
          <w:lang w:val="vi"/>
        </w:rPr>
        <w:t>năm</w:t>
      </w:r>
      <w:r w:rsidRPr="006D3575">
        <w:rPr>
          <w:rFonts w:ascii="Times New Roman" w:eastAsia="Times New Roman" w:hAnsi="Times New Roman" w:cs="Times New Roman"/>
          <w:color w:val="FF0000"/>
          <w:spacing w:val="-1"/>
          <w:sz w:val="28"/>
          <w:szCs w:val="28"/>
          <w:lang w:val="vi"/>
        </w:rPr>
        <w:t xml:space="preserve"> </w:t>
      </w:r>
      <w:r w:rsidRPr="006D3575">
        <w:rPr>
          <w:rFonts w:ascii="Times New Roman" w:eastAsia="Times New Roman" w:hAnsi="Times New Roman" w:cs="Times New Roman"/>
          <w:color w:val="FF0000"/>
          <w:spacing w:val="-2"/>
          <w:sz w:val="28"/>
          <w:szCs w:val="28"/>
          <w:lang w:val="vi"/>
        </w:rPr>
        <w:t>2030.</w:t>
      </w:r>
    </w:p>
    <w:p w14:paraId="6ADEDFF7" w14:textId="77777777" w:rsidR="006D3575" w:rsidRPr="006D3575" w:rsidRDefault="006D3575" w:rsidP="002974DE">
      <w:pPr>
        <w:widowControl w:val="0"/>
        <w:numPr>
          <w:ilvl w:val="2"/>
          <w:numId w:val="1"/>
        </w:numPr>
        <w:tabs>
          <w:tab w:val="left" w:pos="1285"/>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Nhà trường học có cơ sở hạ tầng và tài liệu phù hợp với học sinh khuyết tật</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đạt</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vào</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năm</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2026;</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tỷ</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lệ</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trẻ</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em</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khuyết</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tật</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có</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nhu</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cầu học tập được tiếp cận giáo dục chuyên biệt, giáo dục hòa nhập và hỗ trợ phục hồi chức năng phù hợp đạt 80% vào năm 2026 và 90% vào năm 2030.</w:t>
      </w:r>
    </w:p>
    <w:p w14:paraId="0342F926" w14:textId="77777777" w:rsidR="006D3575" w:rsidRPr="006D3575" w:rsidRDefault="006D3575" w:rsidP="002974DE">
      <w:pPr>
        <w:widowControl w:val="0"/>
        <w:numPr>
          <w:ilvl w:val="2"/>
          <w:numId w:val="1"/>
        </w:numPr>
        <w:tabs>
          <w:tab w:val="left" w:pos="1298"/>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Phấn đấu 80% trẻ em, học sinh có vấn đề về sức khỏe tâm thần hoặc có nguy cơ cao được tiếp cận các dịch vụ tư vấn, hỗ trợ tâm lý, các dịch vụ xã hội phù hợp tại trường học.</w:t>
      </w:r>
    </w:p>
    <w:p w14:paraId="3B5CE85E" w14:textId="77777777" w:rsidR="006D3575" w:rsidRPr="006D3575" w:rsidRDefault="006D3575" w:rsidP="002974DE">
      <w:pPr>
        <w:widowControl w:val="0"/>
        <w:numPr>
          <w:ilvl w:val="2"/>
          <w:numId w:val="1"/>
        </w:numPr>
        <w:tabs>
          <w:tab w:val="left" w:pos="1298"/>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Phấn</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đấu</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100%</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trẻ</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em</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mồ</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côi</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trong</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độ</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tuổi</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đi</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học</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được</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tiếp</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cận</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các</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chính sách hỗ trợ về giáo dục, được quan tâm, giúp đỡ để hòa nhập và phát triển trong môi trường học đường.</w:t>
      </w:r>
    </w:p>
    <w:p w14:paraId="764B3584" w14:textId="77777777" w:rsidR="006D3575" w:rsidRPr="006D3575" w:rsidRDefault="006D3575" w:rsidP="002974DE">
      <w:pPr>
        <w:widowControl w:val="0"/>
        <w:numPr>
          <w:ilvl w:val="2"/>
          <w:numId w:val="1"/>
        </w:numPr>
        <w:tabs>
          <w:tab w:val="left" w:pos="1298"/>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Phấn đấu 100% giáo viên chủ nhiệm, giáo viên làm công tác tư vấn tâm</w:t>
      </w:r>
      <w:r w:rsidRPr="006D3575">
        <w:rPr>
          <w:rFonts w:ascii="Times New Roman" w:eastAsia="Times New Roman" w:hAnsi="Times New Roman" w:cs="Times New Roman"/>
          <w:spacing w:val="40"/>
          <w:sz w:val="28"/>
          <w:szCs w:val="28"/>
          <w:lang w:val="vi"/>
        </w:rPr>
        <w:t xml:space="preserve"> </w:t>
      </w:r>
      <w:r w:rsidRPr="006D3575">
        <w:rPr>
          <w:rFonts w:ascii="Times New Roman" w:eastAsia="Times New Roman" w:hAnsi="Times New Roman" w:cs="Times New Roman"/>
          <w:sz w:val="28"/>
          <w:szCs w:val="28"/>
          <w:lang w:val="vi"/>
        </w:rPr>
        <w:t>lý, nhân viên y tế học đường được tập huấn, bồi dưỡng kiến thức, kỹ năng cơ bản về chăm sóc sức khỏe tâm thần cho học sinh.</w:t>
      </w:r>
    </w:p>
    <w:p w14:paraId="3E50F1DA" w14:textId="77777777" w:rsidR="006D3575" w:rsidRPr="006D3575" w:rsidRDefault="006D3575" w:rsidP="002974DE">
      <w:pPr>
        <w:widowControl w:val="0"/>
        <w:numPr>
          <w:ilvl w:val="0"/>
          <w:numId w:val="1"/>
        </w:numPr>
        <w:tabs>
          <w:tab w:val="left" w:pos="1578"/>
        </w:tabs>
        <w:autoSpaceDE w:val="0"/>
        <w:autoSpaceDN w:val="0"/>
        <w:spacing w:after="0" w:line="264" w:lineRule="auto"/>
        <w:ind w:left="1578" w:right="49" w:hanging="466"/>
        <w:jc w:val="both"/>
        <w:outlineLvl w:val="0"/>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NHIỆM</w:t>
      </w:r>
      <w:r w:rsidRPr="006D3575">
        <w:rPr>
          <w:rFonts w:ascii="Times New Roman" w:eastAsia="Times New Roman" w:hAnsi="Times New Roman" w:cs="Times New Roman"/>
          <w:b/>
          <w:bCs/>
          <w:spacing w:val="-6"/>
          <w:sz w:val="28"/>
          <w:szCs w:val="28"/>
          <w:lang w:val="vi"/>
        </w:rPr>
        <w:t xml:space="preserve"> </w:t>
      </w:r>
      <w:r w:rsidRPr="006D3575">
        <w:rPr>
          <w:rFonts w:ascii="Times New Roman" w:eastAsia="Times New Roman" w:hAnsi="Times New Roman" w:cs="Times New Roman"/>
          <w:b/>
          <w:bCs/>
          <w:sz w:val="28"/>
          <w:szCs w:val="28"/>
          <w:lang w:val="vi"/>
        </w:rPr>
        <w:t>VỤ</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VÀ</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z w:val="28"/>
          <w:szCs w:val="28"/>
          <w:lang w:val="vi"/>
        </w:rPr>
        <w:t>GIẢI</w:t>
      </w:r>
      <w:r w:rsidRPr="006D3575">
        <w:rPr>
          <w:rFonts w:ascii="Times New Roman" w:eastAsia="Times New Roman" w:hAnsi="Times New Roman" w:cs="Times New Roman"/>
          <w:b/>
          <w:bCs/>
          <w:spacing w:val="-3"/>
          <w:sz w:val="28"/>
          <w:szCs w:val="28"/>
          <w:lang w:val="vi"/>
        </w:rPr>
        <w:t xml:space="preserve"> </w:t>
      </w:r>
      <w:r w:rsidRPr="006D3575">
        <w:rPr>
          <w:rFonts w:ascii="Times New Roman" w:eastAsia="Times New Roman" w:hAnsi="Times New Roman" w:cs="Times New Roman"/>
          <w:b/>
          <w:bCs/>
          <w:spacing w:val="-4"/>
          <w:sz w:val="28"/>
          <w:szCs w:val="28"/>
          <w:lang w:val="vi"/>
        </w:rPr>
        <w:t>PHÁP</w:t>
      </w:r>
    </w:p>
    <w:p w14:paraId="425B1D6C" w14:textId="77777777" w:rsidR="006D3575" w:rsidRPr="006D3575" w:rsidRDefault="006D3575" w:rsidP="002974DE">
      <w:pPr>
        <w:widowControl w:val="0"/>
        <w:numPr>
          <w:ilvl w:val="1"/>
          <w:numId w:val="1"/>
        </w:numPr>
        <w:tabs>
          <w:tab w:val="left" w:pos="1406"/>
        </w:tabs>
        <w:autoSpaceDE w:val="0"/>
        <w:autoSpaceDN w:val="0"/>
        <w:spacing w:after="0" w:line="264" w:lineRule="auto"/>
        <w:ind w:left="261" w:right="49" w:firstLine="851"/>
        <w:jc w:val="both"/>
        <w:outlineLvl w:val="1"/>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Nâng cao nhận thức, ý thức trách nhiệm và hành động về chăm sóc, giáo dục và bảo vệ trẻ em</w:t>
      </w:r>
    </w:p>
    <w:p w14:paraId="3C84A149" w14:textId="77777777" w:rsidR="006D3575" w:rsidRPr="006D3575" w:rsidRDefault="006D3575" w:rsidP="002974DE">
      <w:pPr>
        <w:widowControl w:val="0"/>
        <w:numPr>
          <w:ilvl w:val="2"/>
          <w:numId w:val="1"/>
        </w:numPr>
        <w:tabs>
          <w:tab w:val="left" w:pos="1278"/>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Tổ chức quán triệt, tuyên truyền, phổ biến nội dung Quyết định số 23/QĐ- TTg</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ngày</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07/01/2021</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của</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Thủ</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tướng</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Chính</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phủ</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phê</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duyệt</w:t>
      </w:r>
      <w:r w:rsidRPr="006D3575">
        <w:rPr>
          <w:rFonts w:ascii="Times New Roman" w:eastAsia="Times New Roman" w:hAnsi="Times New Roman" w:cs="Times New Roman"/>
          <w:spacing w:val="-1"/>
          <w:sz w:val="28"/>
          <w:szCs w:val="28"/>
          <w:lang w:val="vi"/>
        </w:rPr>
        <w:t xml:space="preserve"> </w:t>
      </w:r>
      <w:r w:rsidRPr="006D3575">
        <w:rPr>
          <w:rFonts w:ascii="Times New Roman" w:eastAsia="Times New Roman" w:hAnsi="Times New Roman" w:cs="Times New Roman"/>
          <w:sz w:val="28"/>
          <w:szCs w:val="28"/>
          <w:lang w:val="vi"/>
        </w:rPr>
        <w:t>Chương</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trình</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hành</w:t>
      </w:r>
      <w:r w:rsidRPr="006D3575">
        <w:rPr>
          <w:rFonts w:ascii="Times New Roman" w:eastAsia="Times New Roman" w:hAnsi="Times New Roman" w:cs="Times New Roman"/>
          <w:spacing w:val="-2"/>
          <w:sz w:val="28"/>
          <w:szCs w:val="28"/>
          <w:lang w:val="vi"/>
        </w:rPr>
        <w:t xml:space="preserve"> </w:t>
      </w:r>
      <w:r w:rsidRPr="006D3575">
        <w:rPr>
          <w:rFonts w:ascii="Times New Roman" w:eastAsia="Times New Roman" w:hAnsi="Times New Roman" w:cs="Times New Roman"/>
          <w:sz w:val="28"/>
          <w:szCs w:val="28"/>
          <w:lang w:val="vi"/>
        </w:rPr>
        <w:t xml:space="preserve">động quốc gia vì trẻ em giai đoạn 2021-2030; Quyết định số 1591/QĐ-TTg ngày 08/12/2023 của Thủ tướng Chính phủ phê duyệt Chương trình chăm sóc sức khỏe tâm thần trẻ em, chăm sóc trẻ mồ côi giai đoạn 2023-2030; Kế hoạch số 75/KH- UBND; Kế hoạch số 70/KH-UBND và các văn bản hướng dẫn thực hiện với nội dung, phương pháp tuyên truyền phù hợp với từng đối tượng, bảo đảm thiết thực, </w:t>
      </w:r>
      <w:r w:rsidRPr="006D3575">
        <w:rPr>
          <w:rFonts w:ascii="Times New Roman" w:eastAsia="Times New Roman" w:hAnsi="Times New Roman" w:cs="Times New Roman"/>
          <w:sz w:val="28"/>
          <w:szCs w:val="28"/>
          <w:lang w:val="vi"/>
        </w:rPr>
        <w:lastRenderedPageBreak/>
        <w:t>hiệu quả.</w:t>
      </w:r>
    </w:p>
    <w:p w14:paraId="472C3A52" w14:textId="77777777" w:rsidR="006D3575" w:rsidRPr="006D3575" w:rsidRDefault="006D3575" w:rsidP="002974DE">
      <w:pPr>
        <w:widowControl w:val="0"/>
        <w:numPr>
          <w:ilvl w:val="2"/>
          <w:numId w:val="1"/>
        </w:numPr>
        <w:tabs>
          <w:tab w:val="left" w:pos="1305"/>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Đa dạng hóa các hình thức truyền thông, phối hợp với các cơ quan báo chí, các tổ chức xã hội, sử dụng hiệu quả mạng xã hội, mạng viễn thông nhằm đẩy mạnh tuyên truyền, giáo dục chủ trương, chính sách, pháp luật, kiến thức, kỹ năng về chăm sóc, giáo dục và bảo vệ trẻ em, qua đó góp phần nâng cao nhận thức, trách nhiệm và hành động của toàn ngành về ý nghĩa, tầm quan trọng của công tác chăm sóc, giáo dục và bảo vệ trẻ em nói chung và chăm sóc sức khỏe tâm thần trẻ em, chăm sóc trẻ em mồ côi nói riêng.</w:t>
      </w:r>
    </w:p>
    <w:p w14:paraId="06C63C9A" w14:textId="77777777" w:rsidR="006D3575" w:rsidRPr="006D3575" w:rsidRDefault="006D3575" w:rsidP="002974DE">
      <w:pPr>
        <w:widowControl w:val="0"/>
        <w:numPr>
          <w:ilvl w:val="2"/>
          <w:numId w:val="1"/>
        </w:numPr>
        <w:tabs>
          <w:tab w:val="left" w:pos="1313"/>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Biểu dương, nhân rộng các phong trào, mô hình mới, kinh nghiệm hay, sáng</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kiến,</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tấm</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gương</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điển</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hình,</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tiêu</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biểu</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trong</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chăm</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sóc,</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giáo</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dục</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và</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bảo</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vệ</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trẻ</w:t>
      </w:r>
      <w:r w:rsidRPr="006D3575">
        <w:rPr>
          <w:rFonts w:ascii="Times New Roman" w:eastAsia="Times New Roman" w:hAnsi="Times New Roman" w:cs="Times New Roman"/>
          <w:spacing w:val="-9"/>
          <w:sz w:val="28"/>
          <w:szCs w:val="28"/>
          <w:lang w:val="vi"/>
        </w:rPr>
        <w:t xml:space="preserve"> </w:t>
      </w:r>
      <w:r w:rsidRPr="006D3575">
        <w:rPr>
          <w:rFonts w:ascii="Times New Roman" w:eastAsia="Times New Roman" w:hAnsi="Times New Roman" w:cs="Times New Roman"/>
          <w:sz w:val="28"/>
          <w:szCs w:val="28"/>
          <w:lang w:val="vi"/>
        </w:rPr>
        <w:t>em.</w:t>
      </w:r>
    </w:p>
    <w:p w14:paraId="7E0F8721" w14:textId="77777777" w:rsidR="00DB0E4C" w:rsidRDefault="006D3575" w:rsidP="002974DE">
      <w:pPr>
        <w:widowControl w:val="0"/>
        <w:numPr>
          <w:ilvl w:val="1"/>
          <w:numId w:val="1"/>
        </w:numPr>
        <w:autoSpaceDE w:val="0"/>
        <w:autoSpaceDN w:val="0"/>
        <w:spacing w:after="0" w:line="264" w:lineRule="auto"/>
        <w:ind w:left="284" w:right="49" w:firstLine="828"/>
        <w:jc w:val="both"/>
        <w:outlineLvl w:val="1"/>
        <w:rPr>
          <w:rFonts w:ascii="Times New Roman" w:eastAsia="Times New Roman" w:hAnsi="Times New Roman" w:cs="Times New Roman"/>
          <w:b/>
          <w:bCs/>
          <w:sz w:val="28"/>
          <w:szCs w:val="28"/>
          <w:lang w:val="vi"/>
        </w:rPr>
      </w:pPr>
      <w:r w:rsidRPr="006D3575">
        <w:rPr>
          <w:rFonts w:ascii="Times New Roman" w:eastAsia="Times New Roman" w:hAnsi="Times New Roman" w:cs="Times New Roman"/>
          <w:b/>
          <w:bCs/>
          <w:sz w:val="28"/>
          <w:szCs w:val="28"/>
          <w:lang w:val="vi"/>
        </w:rPr>
        <w:t>Tăng</w:t>
      </w:r>
      <w:r w:rsidRPr="006D3575">
        <w:rPr>
          <w:rFonts w:ascii="Times New Roman" w:eastAsia="Times New Roman" w:hAnsi="Times New Roman" w:cs="Times New Roman"/>
          <w:b/>
          <w:bCs/>
          <w:spacing w:val="5"/>
          <w:sz w:val="28"/>
          <w:szCs w:val="28"/>
          <w:lang w:val="vi"/>
        </w:rPr>
        <w:t xml:space="preserve"> </w:t>
      </w:r>
      <w:r w:rsidRPr="006D3575">
        <w:rPr>
          <w:rFonts w:ascii="Times New Roman" w:eastAsia="Times New Roman" w:hAnsi="Times New Roman" w:cs="Times New Roman"/>
          <w:b/>
          <w:bCs/>
          <w:sz w:val="28"/>
          <w:szCs w:val="28"/>
          <w:lang w:val="vi"/>
        </w:rPr>
        <w:t>cường</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lãnh</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đạo,</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chỉ</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đạo</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đối</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với</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công</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tác</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chăm</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sóc,</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giáo</w:t>
      </w:r>
      <w:r w:rsidRPr="006D3575">
        <w:rPr>
          <w:rFonts w:ascii="Times New Roman" w:eastAsia="Times New Roman" w:hAnsi="Times New Roman" w:cs="Times New Roman"/>
          <w:b/>
          <w:bCs/>
          <w:spacing w:val="7"/>
          <w:sz w:val="28"/>
          <w:szCs w:val="28"/>
          <w:lang w:val="vi"/>
        </w:rPr>
        <w:t xml:space="preserve"> </w:t>
      </w:r>
      <w:r w:rsidRPr="006D3575">
        <w:rPr>
          <w:rFonts w:ascii="Times New Roman" w:eastAsia="Times New Roman" w:hAnsi="Times New Roman" w:cs="Times New Roman"/>
          <w:b/>
          <w:bCs/>
          <w:sz w:val="28"/>
          <w:szCs w:val="28"/>
          <w:lang w:val="vi"/>
        </w:rPr>
        <w:t>dục</w:t>
      </w:r>
      <w:r w:rsidRPr="006D3575">
        <w:rPr>
          <w:rFonts w:ascii="Times New Roman" w:eastAsia="Times New Roman" w:hAnsi="Times New Roman" w:cs="Times New Roman"/>
          <w:b/>
          <w:bCs/>
          <w:spacing w:val="8"/>
          <w:sz w:val="28"/>
          <w:szCs w:val="28"/>
          <w:lang w:val="vi"/>
        </w:rPr>
        <w:t xml:space="preserve"> </w:t>
      </w:r>
      <w:r w:rsidRPr="006D3575">
        <w:rPr>
          <w:rFonts w:ascii="Times New Roman" w:eastAsia="Times New Roman" w:hAnsi="Times New Roman" w:cs="Times New Roman"/>
          <w:b/>
          <w:bCs/>
          <w:spacing w:val="-5"/>
          <w:sz w:val="28"/>
          <w:szCs w:val="28"/>
          <w:lang w:val="vi"/>
        </w:rPr>
        <w:t>và</w:t>
      </w:r>
      <w:r w:rsidR="00DB0E4C" w:rsidRPr="00634AE2">
        <w:rPr>
          <w:rFonts w:ascii="Times New Roman" w:eastAsia="Times New Roman" w:hAnsi="Times New Roman" w:cs="Times New Roman"/>
          <w:b/>
          <w:bCs/>
          <w:spacing w:val="-5"/>
          <w:sz w:val="28"/>
          <w:szCs w:val="28"/>
          <w:lang w:val="vi"/>
        </w:rPr>
        <w:t xml:space="preserve"> </w:t>
      </w:r>
      <w:r w:rsidRPr="006D3575">
        <w:rPr>
          <w:rFonts w:ascii="Times New Roman" w:eastAsia="Times New Roman" w:hAnsi="Times New Roman" w:cs="Times New Roman"/>
          <w:b/>
          <w:sz w:val="28"/>
          <w:szCs w:val="28"/>
          <w:lang w:val="vi"/>
        </w:rPr>
        <w:t>bảo</w:t>
      </w:r>
      <w:r w:rsidRPr="006D3575">
        <w:rPr>
          <w:rFonts w:ascii="Times New Roman" w:eastAsia="Times New Roman" w:hAnsi="Times New Roman" w:cs="Times New Roman"/>
          <w:b/>
          <w:spacing w:val="-1"/>
          <w:sz w:val="28"/>
          <w:szCs w:val="28"/>
          <w:lang w:val="vi"/>
        </w:rPr>
        <w:t xml:space="preserve"> </w:t>
      </w:r>
      <w:r w:rsidRPr="006D3575">
        <w:rPr>
          <w:rFonts w:ascii="Times New Roman" w:eastAsia="Times New Roman" w:hAnsi="Times New Roman" w:cs="Times New Roman"/>
          <w:b/>
          <w:sz w:val="28"/>
          <w:szCs w:val="28"/>
          <w:lang w:val="vi"/>
        </w:rPr>
        <w:t>vệ</w:t>
      </w:r>
      <w:r w:rsidRPr="006D3575">
        <w:rPr>
          <w:rFonts w:ascii="Times New Roman" w:eastAsia="Times New Roman" w:hAnsi="Times New Roman" w:cs="Times New Roman"/>
          <w:b/>
          <w:spacing w:val="-1"/>
          <w:sz w:val="28"/>
          <w:szCs w:val="28"/>
          <w:lang w:val="vi"/>
        </w:rPr>
        <w:t xml:space="preserve"> </w:t>
      </w:r>
      <w:r w:rsidRPr="006D3575">
        <w:rPr>
          <w:rFonts w:ascii="Times New Roman" w:eastAsia="Times New Roman" w:hAnsi="Times New Roman" w:cs="Times New Roman"/>
          <w:b/>
          <w:sz w:val="28"/>
          <w:szCs w:val="28"/>
          <w:lang w:val="vi"/>
        </w:rPr>
        <w:t>trẻ</w:t>
      </w:r>
      <w:r w:rsidRPr="006D3575">
        <w:rPr>
          <w:rFonts w:ascii="Times New Roman" w:eastAsia="Times New Roman" w:hAnsi="Times New Roman" w:cs="Times New Roman"/>
          <w:b/>
          <w:spacing w:val="-2"/>
          <w:sz w:val="28"/>
          <w:szCs w:val="28"/>
          <w:lang w:val="vi"/>
        </w:rPr>
        <w:t xml:space="preserve"> </w:t>
      </w:r>
      <w:r w:rsidRPr="006D3575">
        <w:rPr>
          <w:rFonts w:ascii="Times New Roman" w:eastAsia="Times New Roman" w:hAnsi="Times New Roman" w:cs="Times New Roman"/>
          <w:b/>
          <w:spacing w:val="-5"/>
          <w:sz w:val="28"/>
          <w:szCs w:val="28"/>
          <w:lang w:val="vi"/>
        </w:rPr>
        <w:t>em</w:t>
      </w:r>
    </w:p>
    <w:p w14:paraId="34BFFD1E" w14:textId="77777777" w:rsidR="006D3575" w:rsidRPr="006D3575" w:rsidRDefault="00DB0E4C" w:rsidP="002974DE">
      <w:pPr>
        <w:widowControl w:val="0"/>
        <w:autoSpaceDE w:val="0"/>
        <w:autoSpaceDN w:val="0"/>
        <w:spacing w:after="0" w:line="264" w:lineRule="auto"/>
        <w:ind w:left="284" w:right="49" w:firstLine="828"/>
        <w:jc w:val="both"/>
        <w:outlineLvl w:val="1"/>
        <w:rPr>
          <w:rFonts w:ascii="Times New Roman" w:eastAsia="Times New Roman" w:hAnsi="Times New Roman" w:cs="Times New Roman"/>
          <w:b/>
          <w:bCs/>
          <w:sz w:val="28"/>
          <w:szCs w:val="28"/>
          <w:lang w:val="vi"/>
        </w:rPr>
      </w:pPr>
      <w:r w:rsidRPr="00634AE2">
        <w:rPr>
          <w:rFonts w:ascii="Times New Roman" w:eastAsia="Times New Roman" w:hAnsi="Times New Roman" w:cs="Times New Roman"/>
          <w:sz w:val="28"/>
          <w:szCs w:val="28"/>
          <w:lang w:val="vi"/>
        </w:rPr>
        <w:t xml:space="preserve">- </w:t>
      </w:r>
      <w:r w:rsidR="006D3575" w:rsidRPr="006D3575">
        <w:rPr>
          <w:rFonts w:ascii="Times New Roman" w:eastAsia="Times New Roman" w:hAnsi="Times New Roman" w:cs="Times New Roman"/>
          <w:sz w:val="28"/>
          <w:szCs w:val="28"/>
          <w:lang w:val="vi"/>
        </w:rPr>
        <w:t>Triển</w:t>
      </w:r>
      <w:r w:rsidR="006D3575" w:rsidRPr="006D3575">
        <w:rPr>
          <w:rFonts w:ascii="Times New Roman" w:eastAsia="Times New Roman" w:hAnsi="Times New Roman" w:cs="Times New Roman"/>
          <w:spacing w:val="-3"/>
          <w:sz w:val="28"/>
          <w:szCs w:val="28"/>
          <w:lang w:val="vi"/>
        </w:rPr>
        <w:t xml:space="preserve"> </w:t>
      </w:r>
      <w:r w:rsidR="006D3575" w:rsidRPr="006D3575">
        <w:rPr>
          <w:rFonts w:ascii="Times New Roman" w:eastAsia="Times New Roman" w:hAnsi="Times New Roman" w:cs="Times New Roman"/>
          <w:sz w:val="28"/>
          <w:szCs w:val="28"/>
          <w:lang w:val="vi"/>
        </w:rPr>
        <w:t>khai</w:t>
      </w:r>
      <w:r w:rsidR="006D3575" w:rsidRPr="006D3575">
        <w:rPr>
          <w:rFonts w:ascii="Times New Roman" w:eastAsia="Times New Roman" w:hAnsi="Times New Roman" w:cs="Times New Roman"/>
          <w:spacing w:val="-4"/>
          <w:sz w:val="28"/>
          <w:szCs w:val="28"/>
          <w:lang w:val="vi"/>
        </w:rPr>
        <w:t xml:space="preserve"> </w:t>
      </w:r>
      <w:r w:rsidR="006D3575" w:rsidRPr="006D3575">
        <w:rPr>
          <w:rFonts w:ascii="Times New Roman" w:eastAsia="Times New Roman" w:hAnsi="Times New Roman" w:cs="Times New Roman"/>
          <w:sz w:val="28"/>
          <w:szCs w:val="28"/>
          <w:lang w:val="vi"/>
        </w:rPr>
        <w:t>thực</w:t>
      </w:r>
      <w:r w:rsidR="006D3575" w:rsidRPr="006D3575">
        <w:rPr>
          <w:rFonts w:ascii="Times New Roman" w:eastAsia="Times New Roman" w:hAnsi="Times New Roman" w:cs="Times New Roman"/>
          <w:spacing w:val="-4"/>
          <w:sz w:val="28"/>
          <w:szCs w:val="28"/>
          <w:lang w:val="vi"/>
        </w:rPr>
        <w:t xml:space="preserve"> </w:t>
      </w:r>
      <w:r w:rsidR="006D3575" w:rsidRPr="006D3575">
        <w:rPr>
          <w:rFonts w:ascii="Times New Roman" w:eastAsia="Times New Roman" w:hAnsi="Times New Roman" w:cs="Times New Roman"/>
          <w:sz w:val="28"/>
          <w:szCs w:val="28"/>
          <w:lang w:val="vi"/>
        </w:rPr>
        <w:t>hiện</w:t>
      </w:r>
      <w:r w:rsidR="006D3575" w:rsidRPr="006D3575">
        <w:rPr>
          <w:rFonts w:ascii="Times New Roman" w:eastAsia="Times New Roman" w:hAnsi="Times New Roman" w:cs="Times New Roman"/>
          <w:spacing w:val="-2"/>
          <w:sz w:val="28"/>
          <w:szCs w:val="28"/>
          <w:lang w:val="vi"/>
        </w:rPr>
        <w:t xml:space="preserve"> </w:t>
      </w:r>
      <w:r w:rsidR="006D3575" w:rsidRPr="006D3575">
        <w:rPr>
          <w:rFonts w:ascii="Times New Roman" w:eastAsia="Times New Roman" w:hAnsi="Times New Roman" w:cs="Times New Roman"/>
          <w:sz w:val="28"/>
          <w:szCs w:val="28"/>
          <w:lang w:val="vi"/>
        </w:rPr>
        <w:t>thường</w:t>
      </w:r>
      <w:r w:rsidR="006D3575" w:rsidRPr="006D3575">
        <w:rPr>
          <w:rFonts w:ascii="Times New Roman" w:eastAsia="Times New Roman" w:hAnsi="Times New Roman" w:cs="Times New Roman"/>
          <w:spacing w:val="-3"/>
          <w:sz w:val="28"/>
          <w:szCs w:val="28"/>
          <w:lang w:val="vi"/>
        </w:rPr>
        <w:t xml:space="preserve"> </w:t>
      </w:r>
      <w:r w:rsidR="006D3575" w:rsidRPr="006D3575">
        <w:rPr>
          <w:rFonts w:ascii="Times New Roman" w:eastAsia="Times New Roman" w:hAnsi="Times New Roman" w:cs="Times New Roman"/>
          <w:sz w:val="28"/>
          <w:szCs w:val="28"/>
          <w:lang w:val="vi"/>
        </w:rPr>
        <w:t>xuyên,</w:t>
      </w:r>
      <w:r w:rsidR="006D3575" w:rsidRPr="006D3575">
        <w:rPr>
          <w:rFonts w:ascii="Times New Roman" w:eastAsia="Times New Roman" w:hAnsi="Times New Roman" w:cs="Times New Roman"/>
          <w:spacing w:val="-3"/>
          <w:sz w:val="28"/>
          <w:szCs w:val="28"/>
          <w:lang w:val="vi"/>
        </w:rPr>
        <w:t xml:space="preserve"> </w:t>
      </w:r>
      <w:r w:rsidR="006D3575" w:rsidRPr="006D3575">
        <w:rPr>
          <w:rFonts w:ascii="Times New Roman" w:eastAsia="Times New Roman" w:hAnsi="Times New Roman" w:cs="Times New Roman"/>
          <w:sz w:val="28"/>
          <w:szCs w:val="28"/>
          <w:lang w:val="vi"/>
        </w:rPr>
        <w:t>thiết</w:t>
      </w:r>
      <w:r w:rsidR="006D3575" w:rsidRPr="006D3575">
        <w:rPr>
          <w:rFonts w:ascii="Times New Roman" w:eastAsia="Times New Roman" w:hAnsi="Times New Roman" w:cs="Times New Roman"/>
          <w:spacing w:val="-4"/>
          <w:sz w:val="28"/>
          <w:szCs w:val="28"/>
          <w:lang w:val="vi"/>
        </w:rPr>
        <w:t xml:space="preserve"> </w:t>
      </w:r>
      <w:r w:rsidR="006D3575" w:rsidRPr="006D3575">
        <w:rPr>
          <w:rFonts w:ascii="Times New Roman" w:eastAsia="Times New Roman" w:hAnsi="Times New Roman" w:cs="Times New Roman"/>
          <w:sz w:val="28"/>
          <w:szCs w:val="28"/>
          <w:lang w:val="vi"/>
        </w:rPr>
        <w:t>thực,</w:t>
      </w:r>
      <w:r w:rsidR="006D3575" w:rsidRPr="006D3575">
        <w:rPr>
          <w:rFonts w:ascii="Times New Roman" w:eastAsia="Times New Roman" w:hAnsi="Times New Roman" w:cs="Times New Roman"/>
          <w:spacing w:val="-3"/>
          <w:sz w:val="28"/>
          <w:szCs w:val="28"/>
          <w:lang w:val="vi"/>
        </w:rPr>
        <w:t xml:space="preserve"> </w:t>
      </w:r>
      <w:r w:rsidR="006D3575" w:rsidRPr="006D3575">
        <w:rPr>
          <w:rFonts w:ascii="Times New Roman" w:eastAsia="Times New Roman" w:hAnsi="Times New Roman" w:cs="Times New Roman"/>
          <w:sz w:val="28"/>
          <w:szCs w:val="28"/>
          <w:lang w:val="vi"/>
        </w:rPr>
        <w:t>hiệu</w:t>
      </w:r>
      <w:r w:rsidR="006D3575" w:rsidRPr="006D3575">
        <w:rPr>
          <w:rFonts w:ascii="Times New Roman" w:eastAsia="Times New Roman" w:hAnsi="Times New Roman" w:cs="Times New Roman"/>
          <w:spacing w:val="-3"/>
          <w:sz w:val="28"/>
          <w:szCs w:val="28"/>
          <w:lang w:val="vi"/>
        </w:rPr>
        <w:t xml:space="preserve"> </w:t>
      </w:r>
      <w:r w:rsidR="006D3575" w:rsidRPr="006D3575">
        <w:rPr>
          <w:rFonts w:ascii="Times New Roman" w:eastAsia="Times New Roman" w:hAnsi="Times New Roman" w:cs="Times New Roman"/>
          <w:sz w:val="28"/>
          <w:szCs w:val="28"/>
          <w:lang w:val="vi"/>
        </w:rPr>
        <w:t>quả</w:t>
      </w:r>
      <w:r w:rsidR="006D3575" w:rsidRPr="006D3575">
        <w:rPr>
          <w:rFonts w:ascii="Times New Roman" w:eastAsia="Times New Roman" w:hAnsi="Times New Roman" w:cs="Times New Roman"/>
          <w:spacing w:val="-4"/>
          <w:sz w:val="28"/>
          <w:szCs w:val="28"/>
          <w:lang w:val="vi"/>
        </w:rPr>
        <w:t xml:space="preserve"> </w:t>
      </w:r>
      <w:r w:rsidR="006D3575" w:rsidRPr="006D3575">
        <w:rPr>
          <w:rFonts w:ascii="Times New Roman" w:eastAsia="Times New Roman" w:hAnsi="Times New Roman" w:cs="Times New Roman"/>
          <w:sz w:val="28"/>
          <w:szCs w:val="28"/>
          <w:lang w:val="vi"/>
        </w:rPr>
        <w:t>các</w:t>
      </w:r>
      <w:r w:rsidR="006D3575" w:rsidRPr="006D3575">
        <w:rPr>
          <w:rFonts w:ascii="Times New Roman" w:eastAsia="Times New Roman" w:hAnsi="Times New Roman" w:cs="Times New Roman"/>
          <w:spacing w:val="-4"/>
          <w:sz w:val="28"/>
          <w:szCs w:val="28"/>
          <w:lang w:val="vi"/>
        </w:rPr>
        <w:t xml:space="preserve"> </w:t>
      </w:r>
      <w:r w:rsidR="006D3575" w:rsidRPr="006D3575">
        <w:rPr>
          <w:rFonts w:ascii="Times New Roman" w:eastAsia="Times New Roman" w:hAnsi="Times New Roman" w:cs="Times New Roman"/>
          <w:sz w:val="28"/>
          <w:szCs w:val="28"/>
          <w:lang w:val="vi"/>
        </w:rPr>
        <w:t>chủ</w:t>
      </w:r>
      <w:r w:rsidR="006D3575" w:rsidRPr="006D3575">
        <w:rPr>
          <w:rFonts w:ascii="Times New Roman" w:eastAsia="Times New Roman" w:hAnsi="Times New Roman" w:cs="Times New Roman"/>
          <w:spacing w:val="-1"/>
          <w:sz w:val="28"/>
          <w:szCs w:val="28"/>
          <w:lang w:val="vi"/>
        </w:rPr>
        <w:t xml:space="preserve"> </w:t>
      </w:r>
      <w:r w:rsidR="006D3575" w:rsidRPr="006D3575">
        <w:rPr>
          <w:rFonts w:ascii="Times New Roman" w:eastAsia="Times New Roman" w:hAnsi="Times New Roman" w:cs="Times New Roman"/>
          <w:sz w:val="28"/>
          <w:szCs w:val="28"/>
          <w:lang w:val="vi"/>
        </w:rPr>
        <w:t>trương</w:t>
      </w:r>
      <w:r w:rsidR="006D3575" w:rsidRPr="006D3575">
        <w:rPr>
          <w:rFonts w:ascii="Times New Roman" w:eastAsia="Times New Roman" w:hAnsi="Times New Roman" w:cs="Times New Roman"/>
          <w:spacing w:val="-3"/>
          <w:sz w:val="28"/>
          <w:szCs w:val="28"/>
          <w:lang w:val="vi"/>
        </w:rPr>
        <w:t xml:space="preserve"> </w:t>
      </w:r>
      <w:r w:rsidR="006D3575" w:rsidRPr="006D3575">
        <w:rPr>
          <w:rFonts w:ascii="Times New Roman" w:eastAsia="Times New Roman" w:hAnsi="Times New Roman" w:cs="Times New Roman"/>
          <w:sz w:val="28"/>
          <w:szCs w:val="28"/>
          <w:lang w:val="vi"/>
        </w:rPr>
        <w:t>của Đảng, chính sách pháp luật của nhà nước về công tác trẻ em; lồng ghép các nội dung, mục tiêu, chỉ tiêu về chăm sóc, giáo dục và bảo vệ trẻ em, giáo dục sức khỏe</w:t>
      </w:r>
      <w:r w:rsidR="006D3575" w:rsidRPr="00634AE2">
        <w:rPr>
          <w:rFonts w:ascii="Times New Roman" w:eastAsia="Times New Roman" w:hAnsi="Times New Roman" w:cs="Times New Roman"/>
          <w:sz w:val="28"/>
          <w:szCs w:val="28"/>
          <w:lang w:val="vi"/>
        </w:rPr>
        <w:t xml:space="preserve"> </w:t>
      </w:r>
      <w:r w:rsidR="006D3575" w:rsidRPr="006D3575">
        <w:rPr>
          <w:rFonts w:ascii="Times New Roman" w:eastAsia="Times New Roman" w:hAnsi="Times New Roman" w:cs="Times New Roman"/>
          <w:sz w:val="28"/>
          <w:szCs w:val="28"/>
          <w:lang w:val="vi"/>
        </w:rPr>
        <w:t>tâm</w:t>
      </w:r>
      <w:r w:rsidR="006D3575" w:rsidRPr="006D3575">
        <w:rPr>
          <w:rFonts w:ascii="Times New Roman" w:eastAsia="Times New Roman" w:hAnsi="Times New Roman" w:cs="Times New Roman"/>
          <w:spacing w:val="7"/>
          <w:sz w:val="28"/>
          <w:szCs w:val="28"/>
          <w:lang w:val="vi"/>
        </w:rPr>
        <w:t xml:space="preserve"> </w:t>
      </w:r>
      <w:r w:rsidR="006D3575" w:rsidRPr="006D3575">
        <w:rPr>
          <w:rFonts w:ascii="Times New Roman" w:eastAsia="Times New Roman" w:hAnsi="Times New Roman" w:cs="Times New Roman"/>
          <w:sz w:val="28"/>
          <w:szCs w:val="28"/>
          <w:lang w:val="vi"/>
        </w:rPr>
        <w:t>thần</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vào</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các</w:t>
      </w:r>
      <w:r w:rsidR="006D3575" w:rsidRPr="006D3575">
        <w:rPr>
          <w:rFonts w:ascii="Times New Roman" w:eastAsia="Times New Roman" w:hAnsi="Times New Roman" w:cs="Times New Roman"/>
          <w:spacing w:val="8"/>
          <w:sz w:val="28"/>
          <w:szCs w:val="28"/>
          <w:lang w:val="vi"/>
        </w:rPr>
        <w:t xml:space="preserve"> </w:t>
      </w:r>
      <w:r w:rsidR="006D3575" w:rsidRPr="006D3575">
        <w:rPr>
          <w:rFonts w:ascii="Times New Roman" w:eastAsia="Times New Roman" w:hAnsi="Times New Roman" w:cs="Times New Roman"/>
          <w:sz w:val="28"/>
          <w:szCs w:val="28"/>
          <w:lang w:val="vi"/>
        </w:rPr>
        <w:t>kế</w:t>
      </w:r>
      <w:r w:rsidR="006D3575" w:rsidRPr="006D3575">
        <w:rPr>
          <w:rFonts w:ascii="Times New Roman" w:eastAsia="Times New Roman" w:hAnsi="Times New Roman" w:cs="Times New Roman"/>
          <w:spacing w:val="7"/>
          <w:sz w:val="28"/>
          <w:szCs w:val="28"/>
          <w:lang w:val="vi"/>
        </w:rPr>
        <w:t xml:space="preserve"> </w:t>
      </w:r>
      <w:r w:rsidR="006D3575" w:rsidRPr="006D3575">
        <w:rPr>
          <w:rFonts w:ascii="Times New Roman" w:eastAsia="Times New Roman" w:hAnsi="Times New Roman" w:cs="Times New Roman"/>
          <w:sz w:val="28"/>
          <w:szCs w:val="28"/>
          <w:lang w:val="vi"/>
        </w:rPr>
        <w:t>hoạch</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năm</w:t>
      </w:r>
      <w:r w:rsidR="006D3575" w:rsidRPr="006D3575">
        <w:rPr>
          <w:rFonts w:ascii="Times New Roman" w:eastAsia="Times New Roman" w:hAnsi="Times New Roman" w:cs="Times New Roman"/>
          <w:spacing w:val="8"/>
          <w:sz w:val="28"/>
          <w:szCs w:val="28"/>
          <w:lang w:val="vi"/>
        </w:rPr>
        <w:t xml:space="preserve"> </w:t>
      </w:r>
      <w:r w:rsidR="006D3575" w:rsidRPr="006D3575">
        <w:rPr>
          <w:rFonts w:ascii="Times New Roman" w:eastAsia="Times New Roman" w:hAnsi="Times New Roman" w:cs="Times New Roman"/>
          <w:sz w:val="28"/>
          <w:szCs w:val="28"/>
          <w:lang w:val="vi"/>
        </w:rPr>
        <w:t>học,</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chương</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trình</w:t>
      </w:r>
      <w:r w:rsidR="006D3575" w:rsidRPr="006D3575">
        <w:rPr>
          <w:rFonts w:ascii="Times New Roman" w:eastAsia="Times New Roman" w:hAnsi="Times New Roman" w:cs="Times New Roman"/>
          <w:spacing w:val="7"/>
          <w:sz w:val="28"/>
          <w:szCs w:val="28"/>
          <w:lang w:val="vi"/>
        </w:rPr>
        <w:t xml:space="preserve"> </w:t>
      </w:r>
      <w:r w:rsidR="006D3575" w:rsidRPr="006D3575">
        <w:rPr>
          <w:rFonts w:ascii="Times New Roman" w:eastAsia="Times New Roman" w:hAnsi="Times New Roman" w:cs="Times New Roman"/>
          <w:sz w:val="28"/>
          <w:szCs w:val="28"/>
          <w:lang w:val="vi"/>
        </w:rPr>
        <w:t>giảng</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dạy</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và</w:t>
      </w:r>
      <w:r w:rsidR="006D3575" w:rsidRPr="006D3575">
        <w:rPr>
          <w:rFonts w:ascii="Times New Roman" w:eastAsia="Times New Roman" w:hAnsi="Times New Roman" w:cs="Times New Roman"/>
          <w:spacing w:val="8"/>
          <w:sz w:val="28"/>
          <w:szCs w:val="28"/>
          <w:lang w:val="vi"/>
        </w:rPr>
        <w:t xml:space="preserve"> </w:t>
      </w:r>
      <w:r w:rsidR="006D3575" w:rsidRPr="006D3575">
        <w:rPr>
          <w:rFonts w:ascii="Times New Roman" w:eastAsia="Times New Roman" w:hAnsi="Times New Roman" w:cs="Times New Roman"/>
          <w:sz w:val="28"/>
          <w:szCs w:val="28"/>
          <w:lang w:val="vi"/>
        </w:rPr>
        <w:t>hoạt</w:t>
      </w:r>
      <w:r w:rsidR="006D3575" w:rsidRPr="006D3575">
        <w:rPr>
          <w:rFonts w:ascii="Times New Roman" w:eastAsia="Times New Roman" w:hAnsi="Times New Roman" w:cs="Times New Roman"/>
          <w:spacing w:val="7"/>
          <w:sz w:val="28"/>
          <w:szCs w:val="28"/>
          <w:lang w:val="vi"/>
        </w:rPr>
        <w:t xml:space="preserve"> </w:t>
      </w:r>
      <w:r w:rsidR="006D3575" w:rsidRPr="006D3575">
        <w:rPr>
          <w:rFonts w:ascii="Times New Roman" w:eastAsia="Times New Roman" w:hAnsi="Times New Roman" w:cs="Times New Roman"/>
          <w:sz w:val="28"/>
          <w:szCs w:val="28"/>
          <w:lang w:val="vi"/>
        </w:rPr>
        <w:t>động</w:t>
      </w:r>
      <w:r w:rsidR="006D3575" w:rsidRPr="006D3575">
        <w:rPr>
          <w:rFonts w:ascii="Times New Roman" w:eastAsia="Times New Roman" w:hAnsi="Times New Roman" w:cs="Times New Roman"/>
          <w:spacing w:val="6"/>
          <w:sz w:val="28"/>
          <w:szCs w:val="28"/>
          <w:lang w:val="vi"/>
        </w:rPr>
        <w:t xml:space="preserve"> </w:t>
      </w:r>
      <w:r w:rsidR="006D3575" w:rsidRPr="006D3575">
        <w:rPr>
          <w:rFonts w:ascii="Times New Roman" w:eastAsia="Times New Roman" w:hAnsi="Times New Roman" w:cs="Times New Roman"/>
          <w:sz w:val="28"/>
          <w:szCs w:val="28"/>
          <w:lang w:val="vi"/>
        </w:rPr>
        <w:t>giáo</w:t>
      </w:r>
      <w:r w:rsidR="006D3575" w:rsidRPr="006D3575">
        <w:rPr>
          <w:rFonts w:ascii="Times New Roman" w:eastAsia="Times New Roman" w:hAnsi="Times New Roman" w:cs="Times New Roman"/>
          <w:spacing w:val="7"/>
          <w:sz w:val="28"/>
          <w:szCs w:val="28"/>
          <w:lang w:val="vi"/>
        </w:rPr>
        <w:t xml:space="preserve"> </w:t>
      </w:r>
      <w:r w:rsidR="006D3575" w:rsidRPr="006D3575">
        <w:rPr>
          <w:rFonts w:ascii="Times New Roman" w:eastAsia="Times New Roman" w:hAnsi="Times New Roman" w:cs="Times New Roman"/>
          <w:spacing w:val="-5"/>
          <w:sz w:val="28"/>
          <w:szCs w:val="28"/>
          <w:lang w:val="vi"/>
        </w:rPr>
        <w:t>dục</w:t>
      </w:r>
      <w:r w:rsidR="008C0B95" w:rsidRPr="00634AE2">
        <w:rPr>
          <w:rFonts w:ascii="Times New Roman" w:eastAsia="Times New Roman" w:hAnsi="Times New Roman" w:cs="Times New Roman"/>
          <w:b/>
          <w:sz w:val="28"/>
          <w:szCs w:val="28"/>
          <w:lang w:val="vi"/>
        </w:rPr>
        <w:t xml:space="preserve"> </w:t>
      </w:r>
      <w:r w:rsidR="006D3575" w:rsidRPr="006D3575">
        <w:rPr>
          <w:rFonts w:ascii="Times New Roman" w:eastAsia="Times New Roman" w:hAnsi="Times New Roman" w:cs="Times New Roman"/>
          <w:sz w:val="28"/>
          <w:szCs w:val="28"/>
          <w:lang w:val="vi"/>
        </w:rPr>
        <w:t>trong</w:t>
      </w:r>
      <w:r w:rsidR="006D3575" w:rsidRPr="006D3575">
        <w:rPr>
          <w:rFonts w:ascii="Times New Roman" w:eastAsia="Times New Roman" w:hAnsi="Times New Roman" w:cs="Times New Roman"/>
          <w:spacing w:val="-1"/>
          <w:sz w:val="28"/>
          <w:szCs w:val="28"/>
          <w:lang w:val="vi"/>
        </w:rPr>
        <w:t xml:space="preserve"> </w:t>
      </w:r>
      <w:r w:rsidR="00962391">
        <w:rPr>
          <w:rFonts w:ascii="Times New Roman" w:eastAsia="Times New Roman" w:hAnsi="Times New Roman" w:cs="Times New Roman"/>
          <w:sz w:val="28"/>
          <w:szCs w:val="28"/>
          <w:lang w:val="vi"/>
        </w:rPr>
        <w:t>nhà trường</w:t>
      </w:r>
      <w:r w:rsidR="006D3575" w:rsidRPr="006D3575">
        <w:rPr>
          <w:rFonts w:ascii="Times New Roman" w:eastAsia="Times New Roman" w:hAnsi="Times New Roman" w:cs="Times New Roman"/>
          <w:spacing w:val="-4"/>
          <w:sz w:val="28"/>
          <w:szCs w:val="28"/>
          <w:lang w:val="vi"/>
        </w:rPr>
        <w:t>.</w:t>
      </w:r>
    </w:p>
    <w:p w14:paraId="445E32C0" w14:textId="77777777" w:rsidR="006D3575" w:rsidRPr="006D3575" w:rsidRDefault="006D3575" w:rsidP="002974DE">
      <w:pPr>
        <w:widowControl w:val="0"/>
        <w:numPr>
          <w:ilvl w:val="2"/>
          <w:numId w:val="1"/>
        </w:numPr>
        <w:tabs>
          <w:tab w:val="left" w:pos="1278"/>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Ưu tiên bố trí ngân sách nhà nước cho công tác</w:t>
      </w:r>
      <w:r w:rsidRPr="00634AE2">
        <w:rPr>
          <w:rFonts w:ascii="Times New Roman" w:eastAsia="Times New Roman" w:hAnsi="Times New Roman" w:cs="Times New Roman"/>
          <w:sz w:val="28"/>
          <w:szCs w:val="28"/>
          <w:lang w:val="vi"/>
        </w:rPr>
        <w:t xml:space="preserve"> </w:t>
      </w:r>
      <w:r w:rsidRPr="006D3575">
        <w:rPr>
          <w:rFonts w:ascii="Times New Roman" w:eastAsia="Times New Roman" w:hAnsi="Times New Roman" w:cs="Times New Roman"/>
          <w:sz w:val="28"/>
          <w:szCs w:val="28"/>
          <w:lang w:val="vi"/>
        </w:rPr>
        <w:t>bảo vệ trẻ em, chăm sóc và giáo dục trẻ em, qua đó góp phần xây dựng môi trường sống an toàn, thân thiện, lành mạnh để trẻ em phát triển toàn diện.</w:t>
      </w:r>
    </w:p>
    <w:p w14:paraId="6CCDDB32" w14:textId="77777777" w:rsidR="008C0B95" w:rsidRDefault="006D3575" w:rsidP="002974DE">
      <w:pPr>
        <w:widowControl w:val="0"/>
        <w:numPr>
          <w:ilvl w:val="2"/>
          <w:numId w:val="1"/>
        </w:numPr>
        <w:tabs>
          <w:tab w:val="left" w:pos="1275"/>
        </w:tabs>
        <w:autoSpaceDE w:val="0"/>
        <w:autoSpaceDN w:val="0"/>
        <w:spacing w:after="0" w:line="264" w:lineRule="auto"/>
        <w:ind w:right="49" w:firstLine="851"/>
        <w:jc w:val="both"/>
        <w:rPr>
          <w:rFonts w:ascii="Times New Roman" w:eastAsia="Times New Roman" w:hAnsi="Times New Roman" w:cs="Times New Roman"/>
          <w:sz w:val="28"/>
          <w:szCs w:val="28"/>
          <w:lang w:val="vi"/>
        </w:rPr>
      </w:pPr>
      <w:r w:rsidRPr="006D3575">
        <w:rPr>
          <w:rFonts w:ascii="Times New Roman" w:eastAsia="Times New Roman" w:hAnsi="Times New Roman" w:cs="Times New Roman"/>
          <w:sz w:val="28"/>
          <w:szCs w:val="28"/>
          <w:lang w:val="vi"/>
        </w:rPr>
        <w:t>Xác định trách nhiệm cụ thể trong lãnh đạo, chỉ đạo tổ chức thực hiện các mục tiêu, chỉ tiêu để đảm bảo quyền trẻ em và giải quyết các vấn đề về trẻ em gắn với đánh giá mức độ hoàn thành nhiệm vụ của</w:t>
      </w:r>
      <w:r w:rsidR="006B3D3A">
        <w:rPr>
          <w:rFonts w:ascii="Times New Roman" w:eastAsia="Times New Roman" w:hAnsi="Times New Roman" w:cs="Times New Roman"/>
          <w:sz w:val="28"/>
          <w:szCs w:val="28"/>
          <w:lang w:val="vi"/>
        </w:rPr>
        <w:t xml:space="preserve"> </w:t>
      </w:r>
      <w:r w:rsidR="001F58EF" w:rsidRPr="00634AE2">
        <w:rPr>
          <w:rFonts w:ascii="Times New Roman" w:eastAsia="Times New Roman" w:hAnsi="Times New Roman" w:cs="Times New Roman"/>
          <w:sz w:val="28"/>
          <w:szCs w:val="28"/>
          <w:lang w:val="vi"/>
        </w:rPr>
        <w:t>Hiệu trưởng và các Phó hiệu trưởng</w:t>
      </w:r>
      <w:r w:rsidRPr="006D3575">
        <w:rPr>
          <w:rFonts w:ascii="Times New Roman" w:eastAsia="Times New Roman" w:hAnsi="Times New Roman" w:cs="Times New Roman"/>
          <w:sz w:val="28"/>
          <w:szCs w:val="28"/>
          <w:lang w:val="vi"/>
        </w:rPr>
        <w:t>.</w:t>
      </w:r>
    </w:p>
    <w:p w14:paraId="305EF923" w14:textId="77777777" w:rsidR="008C0B95" w:rsidRPr="00A661E9" w:rsidRDefault="008C0B95" w:rsidP="002974DE">
      <w:pPr>
        <w:pStyle w:val="ListParagraph"/>
        <w:widowControl w:val="0"/>
        <w:numPr>
          <w:ilvl w:val="1"/>
          <w:numId w:val="1"/>
        </w:numPr>
        <w:tabs>
          <w:tab w:val="left" w:pos="1275"/>
        </w:tabs>
        <w:autoSpaceDE w:val="0"/>
        <w:autoSpaceDN w:val="0"/>
        <w:spacing w:after="0" w:line="264" w:lineRule="auto"/>
        <w:ind w:left="284" w:right="49" w:firstLine="828"/>
        <w:jc w:val="both"/>
        <w:rPr>
          <w:rFonts w:ascii="Times New Roman" w:eastAsia="Times New Roman" w:hAnsi="Times New Roman" w:cs="Times New Roman"/>
          <w:b/>
          <w:sz w:val="28"/>
          <w:szCs w:val="28"/>
          <w:lang w:val="vi"/>
        </w:rPr>
      </w:pPr>
      <w:r w:rsidRPr="00634AE2">
        <w:rPr>
          <w:rFonts w:ascii="Times New Roman" w:hAnsi="Times New Roman" w:cs="Times New Roman"/>
          <w:b/>
          <w:sz w:val="28"/>
          <w:szCs w:val="28"/>
          <w:lang w:val="vi"/>
        </w:rPr>
        <w:t>Nâng cao chất lượng giáo dục và đảm bảo cơ hội tiếp cận giáo dục công bằng.</w:t>
      </w:r>
    </w:p>
    <w:p w14:paraId="468883D0" w14:textId="77777777" w:rsidR="008C0B95" w:rsidRPr="00634AE2" w:rsidRDefault="008C0B95" w:rsidP="002974DE">
      <w:pPr>
        <w:pStyle w:val="ListParagraph"/>
        <w:widowControl w:val="0"/>
        <w:autoSpaceDE w:val="0"/>
        <w:autoSpaceDN w:val="0"/>
        <w:spacing w:after="0" w:line="264" w:lineRule="auto"/>
        <w:ind w:left="284" w:right="49" w:firstLine="828"/>
        <w:jc w:val="both"/>
        <w:rPr>
          <w:rFonts w:ascii="Times New Roman" w:hAnsi="Times New Roman" w:cs="Times New Roman"/>
          <w:sz w:val="28"/>
          <w:szCs w:val="28"/>
          <w:lang w:val="vi"/>
        </w:rPr>
      </w:pPr>
      <w:r w:rsidRPr="00634AE2">
        <w:rPr>
          <w:rFonts w:ascii="Times New Roman" w:hAnsi="Times New Roman" w:cs="Times New Roman"/>
          <w:sz w:val="28"/>
          <w:szCs w:val="28"/>
          <w:lang w:val="vi"/>
        </w:rPr>
        <w:t xml:space="preserve">- </w:t>
      </w:r>
      <w:r w:rsidR="006B3D3A" w:rsidRPr="00634AE2">
        <w:rPr>
          <w:rFonts w:ascii="Times New Roman" w:hAnsi="Times New Roman" w:cs="Times New Roman"/>
          <w:sz w:val="28"/>
          <w:szCs w:val="28"/>
          <w:lang w:val="vi"/>
        </w:rPr>
        <w:t>H</w:t>
      </w:r>
      <w:r w:rsidRPr="00634AE2">
        <w:rPr>
          <w:rFonts w:ascii="Times New Roman" w:hAnsi="Times New Roman" w:cs="Times New Roman"/>
          <w:sz w:val="28"/>
          <w:szCs w:val="28"/>
          <w:lang w:val="vi"/>
        </w:rPr>
        <w:t xml:space="preserve">uy động </w:t>
      </w:r>
      <w:r w:rsidR="006B3D3A" w:rsidRPr="00634AE2">
        <w:rPr>
          <w:rFonts w:ascii="Times New Roman" w:hAnsi="Times New Roman" w:cs="Times New Roman"/>
          <w:sz w:val="28"/>
          <w:szCs w:val="28"/>
          <w:lang w:val="vi"/>
        </w:rPr>
        <w:t>100%</w:t>
      </w:r>
      <w:r w:rsidRPr="00634AE2">
        <w:rPr>
          <w:rFonts w:ascii="Times New Roman" w:hAnsi="Times New Roman" w:cs="Times New Roman"/>
          <w:sz w:val="28"/>
          <w:szCs w:val="28"/>
          <w:lang w:val="vi"/>
        </w:rPr>
        <w:t xml:space="preserve"> trẻ em </w:t>
      </w:r>
      <w:r w:rsidR="006B3D3A" w:rsidRPr="00634AE2">
        <w:rPr>
          <w:rFonts w:ascii="Times New Roman" w:hAnsi="Times New Roman" w:cs="Times New Roman"/>
          <w:sz w:val="28"/>
          <w:szCs w:val="28"/>
          <w:lang w:val="vi"/>
        </w:rPr>
        <w:t xml:space="preserve">3-5 tuổi </w:t>
      </w:r>
      <w:r w:rsidRPr="00634AE2">
        <w:rPr>
          <w:rFonts w:ascii="Times New Roman" w:hAnsi="Times New Roman" w:cs="Times New Roman"/>
          <w:sz w:val="28"/>
          <w:szCs w:val="28"/>
          <w:lang w:val="vi"/>
        </w:rPr>
        <w:t xml:space="preserve">đến trường đúng độ tuổi, duy trì sĩ số, thực hiện các giải pháp giảm thiểu tình trạng </w:t>
      </w:r>
      <w:r w:rsidR="006B3D3A" w:rsidRPr="00634AE2">
        <w:rPr>
          <w:rFonts w:ascii="Times New Roman" w:hAnsi="Times New Roman" w:cs="Times New Roman"/>
          <w:sz w:val="28"/>
          <w:szCs w:val="28"/>
          <w:lang w:val="vi"/>
        </w:rPr>
        <w:t xml:space="preserve">trẻ </w:t>
      </w:r>
      <w:r w:rsidRPr="00634AE2">
        <w:rPr>
          <w:rFonts w:ascii="Times New Roman" w:hAnsi="Times New Roman" w:cs="Times New Roman"/>
          <w:sz w:val="28"/>
          <w:szCs w:val="28"/>
          <w:lang w:val="vi"/>
        </w:rPr>
        <w:t>bỏ họ</w:t>
      </w:r>
      <w:r w:rsidR="006B3D3A" w:rsidRPr="00634AE2">
        <w:rPr>
          <w:rFonts w:ascii="Times New Roman" w:hAnsi="Times New Roman" w:cs="Times New Roman"/>
          <w:sz w:val="28"/>
          <w:szCs w:val="28"/>
          <w:lang w:val="vi"/>
        </w:rPr>
        <w:t>c</w:t>
      </w:r>
      <w:r w:rsidRPr="00634AE2">
        <w:rPr>
          <w:rFonts w:ascii="Times New Roman" w:hAnsi="Times New Roman" w:cs="Times New Roman"/>
          <w:sz w:val="28"/>
          <w:szCs w:val="28"/>
          <w:lang w:val="vi"/>
        </w:rPr>
        <w:t>.</w:t>
      </w:r>
    </w:p>
    <w:p w14:paraId="7E35A311" w14:textId="77777777" w:rsidR="008C0B95" w:rsidRPr="00634AE2" w:rsidRDefault="008C0B95" w:rsidP="002974DE">
      <w:pPr>
        <w:pStyle w:val="ListParagraph"/>
        <w:widowControl w:val="0"/>
        <w:autoSpaceDE w:val="0"/>
        <w:autoSpaceDN w:val="0"/>
        <w:spacing w:after="0" w:line="264" w:lineRule="auto"/>
        <w:ind w:left="284" w:right="49" w:firstLine="828"/>
        <w:jc w:val="both"/>
        <w:rPr>
          <w:rFonts w:ascii="Times New Roman" w:hAnsi="Times New Roman" w:cs="Times New Roman"/>
          <w:sz w:val="28"/>
          <w:szCs w:val="28"/>
          <w:lang w:val="vi"/>
        </w:rPr>
      </w:pPr>
      <w:r w:rsidRPr="00634AE2">
        <w:rPr>
          <w:rFonts w:ascii="Times New Roman" w:hAnsi="Times New Roman" w:cs="Times New Roman"/>
          <w:sz w:val="28"/>
          <w:szCs w:val="28"/>
          <w:lang w:val="vi"/>
        </w:rPr>
        <w:t>- Thực hiện đầy đủ, kịp thời chính sách miễn, giảm học phí và hỗ trợ chi phí</w:t>
      </w:r>
      <w:r w:rsidR="000C3ADD" w:rsidRPr="00634AE2">
        <w:rPr>
          <w:rFonts w:ascii="Times New Roman" w:hAnsi="Times New Roman" w:cs="Times New Roman"/>
          <w:sz w:val="28"/>
          <w:szCs w:val="28"/>
          <w:lang w:val="vi"/>
        </w:rPr>
        <w:t xml:space="preserve"> </w:t>
      </w:r>
      <w:r w:rsidRPr="00634AE2">
        <w:rPr>
          <w:rFonts w:ascii="Times New Roman" w:hAnsi="Times New Roman" w:cs="Times New Roman"/>
          <w:sz w:val="28"/>
          <w:szCs w:val="28"/>
          <w:lang w:val="vi"/>
        </w:rPr>
        <w:t>học tập cho các đối tượng trẻ em theo quy định.</w:t>
      </w:r>
    </w:p>
    <w:p w14:paraId="6ABDC194" w14:textId="77777777" w:rsidR="000C3ADD" w:rsidRPr="00634AE2" w:rsidRDefault="008C0B95" w:rsidP="002974DE">
      <w:pPr>
        <w:spacing w:after="0" w:line="264" w:lineRule="auto"/>
        <w:ind w:left="284" w:right="49"/>
        <w:jc w:val="both"/>
        <w:rPr>
          <w:rFonts w:ascii="Times New Roman" w:hAnsi="Times New Roman" w:cs="Times New Roman"/>
          <w:sz w:val="28"/>
          <w:szCs w:val="28"/>
          <w:lang w:val="vi"/>
        </w:rPr>
      </w:pPr>
      <w:r w:rsidRPr="00634AE2">
        <w:rPr>
          <w:rFonts w:ascii="Times New Roman" w:hAnsi="Times New Roman" w:cs="Times New Roman"/>
          <w:sz w:val="28"/>
          <w:szCs w:val="28"/>
          <w:lang w:val="vi"/>
        </w:rPr>
        <w:tab/>
      </w:r>
      <w:r w:rsidR="009333FF" w:rsidRPr="00634AE2">
        <w:rPr>
          <w:rFonts w:ascii="Times New Roman" w:hAnsi="Times New Roman" w:cs="Times New Roman"/>
          <w:sz w:val="28"/>
          <w:szCs w:val="28"/>
          <w:lang w:val="vi"/>
        </w:rPr>
        <w:t xml:space="preserve">   </w:t>
      </w:r>
      <w:r w:rsidRPr="00634AE2">
        <w:rPr>
          <w:rFonts w:ascii="Times New Roman" w:hAnsi="Times New Roman" w:cs="Times New Roman"/>
          <w:sz w:val="28"/>
          <w:szCs w:val="28"/>
          <w:lang w:val="vi"/>
        </w:rPr>
        <w:t>- Tăng cường đầu tư, rà soát và bổ sung cơ sở vật chất, trang thiết bị, tài liệu dạy và học phù hợp cho trẻ em khuyết tật, đảm bảo quyền học tập của mọi trẻ em.</w:t>
      </w:r>
    </w:p>
    <w:p w14:paraId="0CB83518" w14:textId="77777777" w:rsidR="00220FD7" w:rsidRPr="00634AE2" w:rsidRDefault="000C3ADD" w:rsidP="002974DE">
      <w:pPr>
        <w:spacing w:after="0" w:line="264" w:lineRule="auto"/>
        <w:ind w:left="284" w:right="49"/>
        <w:jc w:val="both"/>
        <w:rPr>
          <w:rFonts w:ascii="Times New Roman" w:hAnsi="Times New Roman" w:cs="Times New Roman"/>
          <w:sz w:val="28"/>
          <w:szCs w:val="28"/>
          <w:lang w:val="vi"/>
        </w:rPr>
      </w:pPr>
      <w:r w:rsidRPr="00634AE2">
        <w:rPr>
          <w:rFonts w:ascii="Times New Roman" w:hAnsi="Times New Roman" w:cs="Times New Roman"/>
          <w:sz w:val="28"/>
          <w:szCs w:val="28"/>
          <w:lang w:val="vi"/>
        </w:rPr>
        <w:tab/>
        <w:t xml:space="preserve">- </w:t>
      </w:r>
      <w:r w:rsidR="008C0B95" w:rsidRPr="00634AE2">
        <w:rPr>
          <w:rFonts w:ascii="Times New Roman" w:hAnsi="Times New Roman" w:cs="Times New Roman"/>
          <w:sz w:val="28"/>
          <w:szCs w:val="28"/>
          <w:lang w:val="vi"/>
        </w:rPr>
        <w:t>Chủ động rà soát, lập danh sách trẻ em mồ côi đang theo học tại đơn vị</w:t>
      </w:r>
      <w:r w:rsidRPr="00634AE2">
        <w:rPr>
          <w:rFonts w:ascii="Times New Roman" w:hAnsi="Times New Roman" w:cs="Times New Roman"/>
          <w:sz w:val="28"/>
          <w:szCs w:val="28"/>
          <w:lang w:val="vi"/>
        </w:rPr>
        <w:t xml:space="preserve">; </w:t>
      </w:r>
      <w:r w:rsidR="008C0B95" w:rsidRPr="00634AE2">
        <w:rPr>
          <w:rFonts w:ascii="Times New Roman" w:hAnsi="Times New Roman" w:cs="Times New Roman"/>
          <w:sz w:val="28"/>
          <w:szCs w:val="28"/>
          <w:lang w:val="vi"/>
        </w:rPr>
        <w:t>triển</w:t>
      </w:r>
      <w:r w:rsidRPr="00634AE2">
        <w:rPr>
          <w:rFonts w:ascii="Times New Roman" w:hAnsi="Times New Roman" w:cs="Times New Roman"/>
          <w:sz w:val="28"/>
          <w:szCs w:val="28"/>
          <w:lang w:val="vi"/>
        </w:rPr>
        <w:t xml:space="preserve"> </w:t>
      </w:r>
      <w:r w:rsidR="008C0B95" w:rsidRPr="00634AE2">
        <w:rPr>
          <w:rFonts w:ascii="Times New Roman" w:hAnsi="Times New Roman" w:cs="Times New Roman"/>
          <w:sz w:val="28"/>
          <w:szCs w:val="28"/>
          <w:lang w:val="vi"/>
        </w:rPr>
        <w:t>khai kịp thời và đầy đủ các chính sách hỗ trợ về giáo dục của nhà nước; vận động các nguồn lực xã hội hóa để hỗ trợ thêm về vật chất và tinh thầ</w:t>
      </w:r>
      <w:r w:rsidR="006B3D3A" w:rsidRPr="00634AE2">
        <w:rPr>
          <w:rFonts w:ascii="Times New Roman" w:hAnsi="Times New Roman" w:cs="Times New Roman"/>
          <w:sz w:val="28"/>
          <w:szCs w:val="28"/>
          <w:lang w:val="vi"/>
        </w:rPr>
        <w:t>n cho trẻ</w:t>
      </w:r>
      <w:r w:rsidR="008C0B95" w:rsidRPr="00634AE2">
        <w:rPr>
          <w:rFonts w:ascii="Times New Roman" w:hAnsi="Times New Roman" w:cs="Times New Roman"/>
          <w:sz w:val="28"/>
          <w:szCs w:val="28"/>
          <w:lang w:val="vi"/>
        </w:rPr>
        <w:t xml:space="preserve"> em.</w:t>
      </w:r>
    </w:p>
    <w:p w14:paraId="11D98388" w14:textId="77777777" w:rsidR="00A661E9" w:rsidRPr="00A661E9" w:rsidRDefault="00A661E9" w:rsidP="002974DE">
      <w:pPr>
        <w:pStyle w:val="ListParagraph"/>
        <w:widowControl w:val="0"/>
        <w:numPr>
          <w:ilvl w:val="1"/>
          <w:numId w:val="1"/>
        </w:numPr>
        <w:tabs>
          <w:tab w:val="left" w:pos="1403"/>
        </w:tabs>
        <w:autoSpaceDE w:val="0"/>
        <w:autoSpaceDN w:val="0"/>
        <w:spacing w:after="0" w:line="264" w:lineRule="auto"/>
        <w:jc w:val="both"/>
        <w:outlineLvl w:val="1"/>
        <w:rPr>
          <w:rFonts w:ascii="Times New Roman" w:eastAsia="Times New Roman" w:hAnsi="Times New Roman" w:cs="Times New Roman"/>
          <w:b/>
          <w:bCs/>
          <w:sz w:val="28"/>
          <w:szCs w:val="28"/>
          <w:lang w:val="vi"/>
        </w:rPr>
      </w:pPr>
      <w:r w:rsidRPr="00A661E9">
        <w:rPr>
          <w:rFonts w:ascii="Times New Roman" w:eastAsia="Times New Roman" w:hAnsi="Times New Roman" w:cs="Times New Roman"/>
          <w:b/>
          <w:bCs/>
          <w:sz w:val="28"/>
          <w:szCs w:val="28"/>
          <w:lang w:val="vi"/>
        </w:rPr>
        <w:t>Xây</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dựng</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môi</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trường</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giáo</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dục</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an</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toàn,</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lành</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mạnh,</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thân</w:t>
      </w:r>
      <w:r w:rsidRPr="00A661E9">
        <w:rPr>
          <w:rFonts w:ascii="Times New Roman" w:eastAsia="Times New Roman" w:hAnsi="Times New Roman" w:cs="Times New Roman"/>
          <w:b/>
          <w:bCs/>
          <w:spacing w:val="10"/>
          <w:sz w:val="28"/>
          <w:szCs w:val="28"/>
          <w:lang w:val="vi"/>
        </w:rPr>
        <w:t xml:space="preserve"> </w:t>
      </w:r>
      <w:r w:rsidRPr="00A661E9">
        <w:rPr>
          <w:rFonts w:ascii="Times New Roman" w:eastAsia="Times New Roman" w:hAnsi="Times New Roman" w:cs="Times New Roman"/>
          <w:b/>
          <w:bCs/>
          <w:sz w:val="28"/>
          <w:szCs w:val="28"/>
          <w:lang w:val="vi"/>
        </w:rPr>
        <w:t>thiện;</w:t>
      </w:r>
      <w:r w:rsidRPr="00A661E9">
        <w:rPr>
          <w:rFonts w:ascii="Times New Roman" w:eastAsia="Times New Roman" w:hAnsi="Times New Roman" w:cs="Times New Roman"/>
          <w:b/>
          <w:bCs/>
          <w:spacing w:val="11"/>
          <w:sz w:val="28"/>
          <w:szCs w:val="28"/>
          <w:lang w:val="vi"/>
        </w:rPr>
        <w:t xml:space="preserve"> </w:t>
      </w:r>
      <w:r w:rsidRPr="00A661E9">
        <w:rPr>
          <w:rFonts w:ascii="Times New Roman" w:eastAsia="Times New Roman" w:hAnsi="Times New Roman" w:cs="Times New Roman"/>
          <w:b/>
          <w:bCs/>
          <w:spacing w:val="-4"/>
          <w:sz w:val="28"/>
          <w:szCs w:val="28"/>
          <w:lang w:val="vi"/>
        </w:rPr>
        <w:t>phát</w:t>
      </w:r>
    </w:p>
    <w:p w14:paraId="6097B984" w14:textId="77777777" w:rsidR="00A661E9" w:rsidRPr="00634AE2" w:rsidRDefault="00A661E9" w:rsidP="002974DE">
      <w:pPr>
        <w:widowControl w:val="0"/>
        <w:autoSpaceDE w:val="0"/>
        <w:autoSpaceDN w:val="0"/>
        <w:spacing w:after="0" w:line="264" w:lineRule="auto"/>
        <w:ind w:left="261"/>
        <w:jc w:val="both"/>
        <w:rPr>
          <w:rFonts w:ascii="Times New Roman" w:eastAsia="Times New Roman" w:hAnsi="Times New Roman" w:cs="Times New Roman"/>
          <w:b/>
          <w:sz w:val="28"/>
          <w:lang w:val="vi"/>
        </w:rPr>
      </w:pPr>
      <w:r w:rsidRPr="00A661E9">
        <w:rPr>
          <w:rFonts w:ascii="Times New Roman" w:eastAsia="Times New Roman" w:hAnsi="Times New Roman" w:cs="Times New Roman"/>
          <w:b/>
          <w:sz w:val="28"/>
          <w:lang w:val="vi"/>
        </w:rPr>
        <w:t>triển</w:t>
      </w:r>
      <w:r w:rsidRPr="00A661E9">
        <w:rPr>
          <w:rFonts w:ascii="Times New Roman" w:eastAsia="Times New Roman" w:hAnsi="Times New Roman" w:cs="Times New Roman"/>
          <w:b/>
          <w:spacing w:val="-4"/>
          <w:sz w:val="28"/>
          <w:lang w:val="vi"/>
        </w:rPr>
        <w:t xml:space="preserve"> </w:t>
      </w:r>
      <w:r w:rsidRPr="00A661E9">
        <w:rPr>
          <w:rFonts w:ascii="Times New Roman" w:eastAsia="Times New Roman" w:hAnsi="Times New Roman" w:cs="Times New Roman"/>
          <w:b/>
          <w:sz w:val="28"/>
          <w:lang w:val="vi"/>
        </w:rPr>
        <w:t>các</w:t>
      </w:r>
      <w:r w:rsidRPr="00A661E9">
        <w:rPr>
          <w:rFonts w:ascii="Times New Roman" w:eastAsia="Times New Roman" w:hAnsi="Times New Roman" w:cs="Times New Roman"/>
          <w:b/>
          <w:spacing w:val="-2"/>
          <w:sz w:val="28"/>
          <w:lang w:val="vi"/>
        </w:rPr>
        <w:t xml:space="preserve"> </w:t>
      </w:r>
      <w:r w:rsidRPr="00A661E9">
        <w:rPr>
          <w:rFonts w:ascii="Times New Roman" w:eastAsia="Times New Roman" w:hAnsi="Times New Roman" w:cs="Times New Roman"/>
          <w:b/>
          <w:sz w:val="28"/>
          <w:lang w:val="vi"/>
        </w:rPr>
        <w:t>dịch</w:t>
      </w:r>
      <w:r w:rsidRPr="00A661E9">
        <w:rPr>
          <w:rFonts w:ascii="Times New Roman" w:eastAsia="Times New Roman" w:hAnsi="Times New Roman" w:cs="Times New Roman"/>
          <w:b/>
          <w:spacing w:val="-2"/>
          <w:sz w:val="28"/>
          <w:lang w:val="vi"/>
        </w:rPr>
        <w:t xml:space="preserve"> </w:t>
      </w:r>
      <w:r w:rsidRPr="00A661E9">
        <w:rPr>
          <w:rFonts w:ascii="Times New Roman" w:eastAsia="Times New Roman" w:hAnsi="Times New Roman" w:cs="Times New Roman"/>
          <w:b/>
          <w:sz w:val="28"/>
          <w:lang w:val="vi"/>
        </w:rPr>
        <w:t>vụ</w:t>
      </w:r>
      <w:r w:rsidRPr="00A661E9">
        <w:rPr>
          <w:rFonts w:ascii="Times New Roman" w:eastAsia="Times New Roman" w:hAnsi="Times New Roman" w:cs="Times New Roman"/>
          <w:b/>
          <w:spacing w:val="-1"/>
          <w:sz w:val="28"/>
          <w:lang w:val="vi"/>
        </w:rPr>
        <w:t xml:space="preserve"> </w:t>
      </w:r>
      <w:r w:rsidRPr="00A661E9">
        <w:rPr>
          <w:rFonts w:ascii="Times New Roman" w:eastAsia="Times New Roman" w:hAnsi="Times New Roman" w:cs="Times New Roman"/>
          <w:b/>
          <w:sz w:val="28"/>
          <w:lang w:val="vi"/>
        </w:rPr>
        <w:t>chăm</w:t>
      </w:r>
      <w:r w:rsidRPr="00A661E9">
        <w:rPr>
          <w:rFonts w:ascii="Times New Roman" w:eastAsia="Times New Roman" w:hAnsi="Times New Roman" w:cs="Times New Roman"/>
          <w:b/>
          <w:spacing w:val="-2"/>
          <w:sz w:val="28"/>
          <w:lang w:val="vi"/>
        </w:rPr>
        <w:t xml:space="preserve"> </w:t>
      </w:r>
      <w:r w:rsidRPr="00A661E9">
        <w:rPr>
          <w:rFonts w:ascii="Times New Roman" w:eastAsia="Times New Roman" w:hAnsi="Times New Roman" w:cs="Times New Roman"/>
          <w:b/>
          <w:sz w:val="28"/>
          <w:lang w:val="vi"/>
        </w:rPr>
        <w:t>sóc</w:t>
      </w:r>
      <w:r w:rsidRPr="00A661E9">
        <w:rPr>
          <w:rFonts w:ascii="Times New Roman" w:eastAsia="Times New Roman" w:hAnsi="Times New Roman" w:cs="Times New Roman"/>
          <w:b/>
          <w:spacing w:val="-2"/>
          <w:sz w:val="28"/>
          <w:lang w:val="vi"/>
        </w:rPr>
        <w:t xml:space="preserve"> </w:t>
      </w:r>
      <w:r w:rsidRPr="00A661E9">
        <w:rPr>
          <w:rFonts w:ascii="Times New Roman" w:eastAsia="Times New Roman" w:hAnsi="Times New Roman" w:cs="Times New Roman"/>
          <w:b/>
          <w:sz w:val="28"/>
          <w:lang w:val="vi"/>
        </w:rPr>
        <w:t>sức</w:t>
      </w:r>
      <w:r w:rsidRPr="00A661E9">
        <w:rPr>
          <w:rFonts w:ascii="Times New Roman" w:eastAsia="Times New Roman" w:hAnsi="Times New Roman" w:cs="Times New Roman"/>
          <w:b/>
          <w:spacing w:val="-3"/>
          <w:sz w:val="28"/>
          <w:lang w:val="vi"/>
        </w:rPr>
        <w:t xml:space="preserve"> </w:t>
      </w:r>
      <w:r w:rsidRPr="00A661E9">
        <w:rPr>
          <w:rFonts w:ascii="Times New Roman" w:eastAsia="Times New Roman" w:hAnsi="Times New Roman" w:cs="Times New Roman"/>
          <w:b/>
          <w:sz w:val="28"/>
          <w:lang w:val="vi"/>
        </w:rPr>
        <w:t>khỏe</w:t>
      </w:r>
      <w:r w:rsidRPr="00A661E9">
        <w:rPr>
          <w:rFonts w:ascii="Times New Roman" w:eastAsia="Times New Roman" w:hAnsi="Times New Roman" w:cs="Times New Roman"/>
          <w:b/>
          <w:spacing w:val="-3"/>
          <w:sz w:val="28"/>
          <w:lang w:val="vi"/>
        </w:rPr>
        <w:t xml:space="preserve"> </w:t>
      </w:r>
      <w:r w:rsidRPr="00A661E9">
        <w:rPr>
          <w:rFonts w:ascii="Times New Roman" w:eastAsia="Times New Roman" w:hAnsi="Times New Roman" w:cs="Times New Roman"/>
          <w:b/>
          <w:sz w:val="28"/>
          <w:lang w:val="vi"/>
        </w:rPr>
        <w:t>tâm</w:t>
      </w:r>
      <w:r w:rsidRPr="00A661E9">
        <w:rPr>
          <w:rFonts w:ascii="Times New Roman" w:eastAsia="Times New Roman" w:hAnsi="Times New Roman" w:cs="Times New Roman"/>
          <w:b/>
          <w:spacing w:val="-1"/>
          <w:sz w:val="28"/>
          <w:lang w:val="vi"/>
        </w:rPr>
        <w:t xml:space="preserve"> </w:t>
      </w:r>
      <w:r w:rsidRPr="00A661E9">
        <w:rPr>
          <w:rFonts w:ascii="Times New Roman" w:eastAsia="Times New Roman" w:hAnsi="Times New Roman" w:cs="Times New Roman"/>
          <w:b/>
          <w:sz w:val="28"/>
          <w:lang w:val="vi"/>
        </w:rPr>
        <w:t>thần</w:t>
      </w:r>
      <w:r w:rsidRPr="00A661E9">
        <w:rPr>
          <w:rFonts w:ascii="Times New Roman" w:eastAsia="Times New Roman" w:hAnsi="Times New Roman" w:cs="Times New Roman"/>
          <w:b/>
          <w:spacing w:val="-3"/>
          <w:sz w:val="28"/>
          <w:lang w:val="vi"/>
        </w:rPr>
        <w:t xml:space="preserve"> </w:t>
      </w:r>
      <w:r w:rsidRPr="00A661E9">
        <w:rPr>
          <w:rFonts w:ascii="Times New Roman" w:eastAsia="Times New Roman" w:hAnsi="Times New Roman" w:cs="Times New Roman"/>
          <w:b/>
          <w:sz w:val="28"/>
          <w:lang w:val="vi"/>
        </w:rPr>
        <w:t>trong trường</w:t>
      </w:r>
      <w:r w:rsidRPr="00A661E9">
        <w:rPr>
          <w:rFonts w:ascii="Times New Roman" w:eastAsia="Times New Roman" w:hAnsi="Times New Roman" w:cs="Times New Roman"/>
          <w:b/>
          <w:spacing w:val="-1"/>
          <w:sz w:val="28"/>
          <w:lang w:val="vi"/>
        </w:rPr>
        <w:t xml:space="preserve"> </w:t>
      </w:r>
      <w:r w:rsidRPr="00A661E9">
        <w:rPr>
          <w:rFonts w:ascii="Times New Roman" w:eastAsia="Times New Roman" w:hAnsi="Times New Roman" w:cs="Times New Roman"/>
          <w:b/>
          <w:spacing w:val="-5"/>
          <w:sz w:val="28"/>
          <w:lang w:val="vi"/>
        </w:rPr>
        <w:t>học</w:t>
      </w:r>
      <w:r w:rsidR="001C213C" w:rsidRPr="00634AE2">
        <w:rPr>
          <w:rFonts w:ascii="Times New Roman" w:eastAsia="Times New Roman" w:hAnsi="Times New Roman" w:cs="Times New Roman"/>
          <w:b/>
          <w:spacing w:val="-5"/>
          <w:sz w:val="28"/>
          <w:lang w:val="vi"/>
        </w:rPr>
        <w:t>.</w:t>
      </w:r>
    </w:p>
    <w:p w14:paraId="37B4F73D" w14:textId="77777777" w:rsidR="00A661E9" w:rsidRPr="00A661E9" w:rsidRDefault="00A661E9" w:rsidP="001C213C">
      <w:pPr>
        <w:widowControl w:val="0"/>
        <w:numPr>
          <w:ilvl w:val="2"/>
          <w:numId w:val="1"/>
        </w:numPr>
        <w:tabs>
          <w:tab w:val="left" w:pos="1309"/>
        </w:tabs>
        <w:autoSpaceDE w:val="0"/>
        <w:autoSpaceDN w:val="0"/>
        <w:spacing w:after="0" w:line="264" w:lineRule="auto"/>
        <w:ind w:right="27" w:firstLine="851"/>
        <w:jc w:val="both"/>
        <w:rPr>
          <w:rFonts w:ascii="Times New Roman" w:eastAsia="Times New Roman" w:hAnsi="Times New Roman" w:cs="Times New Roman"/>
          <w:sz w:val="28"/>
          <w:lang w:val="vi"/>
        </w:rPr>
      </w:pPr>
      <w:r w:rsidRPr="00A661E9">
        <w:rPr>
          <w:rFonts w:ascii="Times New Roman" w:eastAsia="Times New Roman" w:hAnsi="Times New Roman" w:cs="Times New Roman"/>
          <w:sz w:val="28"/>
          <w:lang w:val="vi"/>
        </w:rPr>
        <w:t xml:space="preserve">Tập trung xây dựng môi trường sư phạm không có bạo lực học đường; tăng cường tuyên truyền, tập huấn nâng cao kiến thức, kỹ năng cho cán bộ, giáo viên và </w:t>
      </w:r>
      <w:r w:rsidRPr="00A661E9">
        <w:rPr>
          <w:rFonts w:ascii="Times New Roman" w:eastAsia="Times New Roman" w:hAnsi="Times New Roman" w:cs="Times New Roman"/>
          <w:sz w:val="28"/>
          <w:lang w:val="vi"/>
        </w:rPr>
        <w:lastRenderedPageBreak/>
        <w:t>học sinh về quyền trẻ em, kỹ năng sống và kỹ năng tự bảo vệ.</w:t>
      </w:r>
    </w:p>
    <w:p w14:paraId="347DA36C" w14:textId="77777777" w:rsidR="00A661E9" w:rsidRPr="00A661E9" w:rsidRDefault="00A661E9" w:rsidP="001C213C">
      <w:pPr>
        <w:widowControl w:val="0"/>
        <w:numPr>
          <w:ilvl w:val="2"/>
          <w:numId w:val="1"/>
        </w:numPr>
        <w:tabs>
          <w:tab w:val="left" w:pos="1280"/>
        </w:tabs>
        <w:autoSpaceDE w:val="0"/>
        <w:autoSpaceDN w:val="0"/>
        <w:spacing w:after="0" w:line="264" w:lineRule="auto"/>
        <w:ind w:right="27" w:firstLine="851"/>
        <w:jc w:val="both"/>
        <w:rPr>
          <w:rFonts w:ascii="Times New Roman" w:eastAsia="Times New Roman" w:hAnsi="Times New Roman" w:cs="Times New Roman"/>
          <w:sz w:val="28"/>
          <w:lang w:val="vi"/>
        </w:rPr>
      </w:pPr>
      <w:r w:rsidRPr="00A661E9">
        <w:rPr>
          <w:rFonts w:ascii="Times New Roman" w:eastAsia="Times New Roman" w:hAnsi="Times New Roman" w:cs="Times New Roman"/>
          <w:sz w:val="28"/>
          <w:lang w:val="vi"/>
        </w:rPr>
        <w:t xml:space="preserve">Tham mưu </w:t>
      </w:r>
      <w:r w:rsidRPr="00634AE2">
        <w:rPr>
          <w:rFonts w:ascii="Times New Roman" w:eastAsia="Times New Roman" w:hAnsi="Times New Roman" w:cs="Times New Roman"/>
          <w:sz w:val="28"/>
          <w:lang w:val="vi"/>
        </w:rPr>
        <w:t xml:space="preserve">với địa phương </w:t>
      </w:r>
      <w:r w:rsidRPr="00A661E9">
        <w:rPr>
          <w:rFonts w:ascii="Times New Roman" w:eastAsia="Times New Roman" w:hAnsi="Times New Roman" w:cs="Times New Roman"/>
          <w:sz w:val="28"/>
          <w:lang w:val="vi"/>
        </w:rPr>
        <w:t>đầu tư xây dựng, nâng cấp các công trình vệ sinh, nước sạch, đảm bảo 100% công trình vệ sinh đạt chuẩn vào năm 2026.</w:t>
      </w:r>
    </w:p>
    <w:p w14:paraId="52F32BEB" w14:textId="77777777" w:rsidR="00A661E9" w:rsidRPr="00A661E9" w:rsidRDefault="00A661E9" w:rsidP="001C213C">
      <w:pPr>
        <w:widowControl w:val="0"/>
        <w:numPr>
          <w:ilvl w:val="2"/>
          <w:numId w:val="1"/>
        </w:numPr>
        <w:tabs>
          <w:tab w:val="left" w:pos="1299"/>
        </w:tabs>
        <w:autoSpaceDE w:val="0"/>
        <w:autoSpaceDN w:val="0"/>
        <w:spacing w:after="0" w:line="264" w:lineRule="auto"/>
        <w:ind w:left="1299" w:right="27" w:hanging="187"/>
        <w:jc w:val="both"/>
        <w:rPr>
          <w:rFonts w:ascii="Times New Roman" w:eastAsia="Times New Roman" w:hAnsi="Times New Roman" w:cs="Times New Roman"/>
          <w:sz w:val="28"/>
          <w:lang w:val="vi"/>
        </w:rPr>
      </w:pPr>
      <w:r w:rsidRPr="00A661E9">
        <w:rPr>
          <w:rFonts w:ascii="Times New Roman" w:eastAsia="Times New Roman" w:hAnsi="Times New Roman" w:cs="Times New Roman"/>
          <w:sz w:val="28"/>
          <w:lang w:val="vi"/>
        </w:rPr>
        <w:t>Tiếp</w:t>
      </w:r>
      <w:r w:rsidRPr="00A661E9">
        <w:rPr>
          <w:rFonts w:ascii="Times New Roman" w:eastAsia="Times New Roman" w:hAnsi="Times New Roman" w:cs="Times New Roman"/>
          <w:spacing w:val="20"/>
          <w:sz w:val="28"/>
          <w:lang w:val="vi"/>
        </w:rPr>
        <w:t xml:space="preserve"> </w:t>
      </w:r>
      <w:r w:rsidRPr="00A661E9">
        <w:rPr>
          <w:rFonts w:ascii="Times New Roman" w:eastAsia="Times New Roman" w:hAnsi="Times New Roman" w:cs="Times New Roman"/>
          <w:sz w:val="28"/>
          <w:lang w:val="vi"/>
        </w:rPr>
        <w:t>tục</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triển</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khai</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hiệu</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quả</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hoạt</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động</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của</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tổ</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tư</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vấn</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tâm</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lý,</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công</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z w:val="28"/>
          <w:lang w:val="vi"/>
        </w:rPr>
        <w:t>tác</w:t>
      </w:r>
      <w:r w:rsidRPr="00A661E9">
        <w:rPr>
          <w:rFonts w:ascii="Times New Roman" w:eastAsia="Times New Roman" w:hAnsi="Times New Roman" w:cs="Times New Roman"/>
          <w:spacing w:val="23"/>
          <w:sz w:val="28"/>
          <w:lang w:val="vi"/>
        </w:rPr>
        <w:t xml:space="preserve"> </w:t>
      </w:r>
      <w:r w:rsidRPr="00A661E9">
        <w:rPr>
          <w:rFonts w:ascii="Times New Roman" w:eastAsia="Times New Roman" w:hAnsi="Times New Roman" w:cs="Times New Roman"/>
          <w:spacing w:val="-5"/>
          <w:sz w:val="28"/>
          <w:lang w:val="vi"/>
        </w:rPr>
        <w:t>xã</w:t>
      </w:r>
    </w:p>
    <w:p w14:paraId="55E8AD5D" w14:textId="77777777" w:rsidR="00E66BF6" w:rsidRDefault="00A661E9" w:rsidP="001C213C">
      <w:pPr>
        <w:widowControl w:val="0"/>
        <w:autoSpaceDE w:val="0"/>
        <w:autoSpaceDN w:val="0"/>
        <w:spacing w:after="0" w:line="264" w:lineRule="auto"/>
        <w:ind w:left="261" w:right="27"/>
        <w:jc w:val="both"/>
        <w:rPr>
          <w:rFonts w:ascii="Times New Roman" w:eastAsia="Times New Roman" w:hAnsi="Times New Roman" w:cs="Times New Roman"/>
          <w:spacing w:val="32"/>
          <w:sz w:val="28"/>
          <w:szCs w:val="28"/>
          <w:lang w:val="vi"/>
        </w:rPr>
      </w:pPr>
      <w:r w:rsidRPr="00A661E9">
        <w:rPr>
          <w:rFonts w:ascii="Times New Roman" w:eastAsia="Times New Roman" w:hAnsi="Times New Roman" w:cs="Times New Roman"/>
          <w:sz w:val="28"/>
          <w:szCs w:val="28"/>
          <w:lang w:val="vi"/>
        </w:rPr>
        <w:t>hội</w:t>
      </w:r>
      <w:r w:rsidRPr="00A661E9">
        <w:rPr>
          <w:rFonts w:ascii="Times New Roman" w:eastAsia="Times New Roman" w:hAnsi="Times New Roman" w:cs="Times New Roman"/>
          <w:spacing w:val="31"/>
          <w:sz w:val="28"/>
          <w:szCs w:val="28"/>
          <w:lang w:val="vi"/>
        </w:rPr>
        <w:t xml:space="preserve"> </w:t>
      </w:r>
      <w:r w:rsidRPr="00A661E9">
        <w:rPr>
          <w:rFonts w:ascii="Times New Roman" w:eastAsia="Times New Roman" w:hAnsi="Times New Roman" w:cs="Times New Roman"/>
          <w:sz w:val="28"/>
          <w:szCs w:val="28"/>
          <w:lang w:val="vi"/>
        </w:rPr>
        <w:t>trong</w:t>
      </w:r>
      <w:r w:rsidRPr="00A661E9">
        <w:rPr>
          <w:rFonts w:ascii="Times New Roman" w:eastAsia="Times New Roman" w:hAnsi="Times New Roman" w:cs="Times New Roman"/>
          <w:spacing w:val="32"/>
          <w:sz w:val="28"/>
          <w:szCs w:val="28"/>
          <w:lang w:val="vi"/>
        </w:rPr>
        <w:t xml:space="preserve"> </w:t>
      </w:r>
      <w:r w:rsidRPr="00A661E9">
        <w:rPr>
          <w:rFonts w:ascii="Times New Roman" w:eastAsia="Times New Roman" w:hAnsi="Times New Roman" w:cs="Times New Roman"/>
          <w:sz w:val="28"/>
          <w:szCs w:val="28"/>
          <w:lang w:val="vi"/>
        </w:rPr>
        <w:t>trường</w:t>
      </w:r>
      <w:r w:rsidRPr="00A661E9">
        <w:rPr>
          <w:rFonts w:ascii="Times New Roman" w:eastAsia="Times New Roman" w:hAnsi="Times New Roman" w:cs="Times New Roman"/>
          <w:spacing w:val="33"/>
          <w:sz w:val="28"/>
          <w:szCs w:val="28"/>
          <w:lang w:val="vi"/>
        </w:rPr>
        <w:t xml:space="preserve"> </w:t>
      </w:r>
      <w:r w:rsidRPr="00A661E9">
        <w:rPr>
          <w:rFonts w:ascii="Times New Roman" w:eastAsia="Times New Roman" w:hAnsi="Times New Roman" w:cs="Times New Roman"/>
          <w:sz w:val="28"/>
          <w:szCs w:val="28"/>
          <w:lang w:val="vi"/>
        </w:rPr>
        <w:t>học</w:t>
      </w:r>
      <w:r w:rsidRPr="00A661E9">
        <w:rPr>
          <w:rFonts w:ascii="Times New Roman" w:eastAsia="Times New Roman" w:hAnsi="Times New Roman" w:cs="Times New Roman"/>
          <w:spacing w:val="33"/>
          <w:sz w:val="28"/>
          <w:szCs w:val="28"/>
          <w:lang w:val="vi"/>
        </w:rPr>
        <w:t xml:space="preserve"> </w:t>
      </w:r>
      <w:r w:rsidRPr="00A661E9">
        <w:rPr>
          <w:rFonts w:ascii="Times New Roman" w:eastAsia="Times New Roman" w:hAnsi="Times New Roman" w:cs="Times New Roman"/>
          <w:sz w:val="28"/>
          <w:szCs w:val="28"/>
          <w:lang w:val="vi"/>
        </w:rPr>
        <w:t>theo</w:t>
      </w:r>
      <w:r w:rsidRPr="00A661E9">
        <w:rPr>
          <w:rFonts w:ascii="Times New Roman" w:eastAsia="Times New Roman" w:hAnsi="Times New Roman" w:cs="Times New Roman"/>
          <w:spacing w:val="32"/>
          <w:sz w:val="28"/>
          <w:szCs w:val="28"/>
          <w:lang w:val="vi"/>
        </w:rPr>
        <w:t xml:space="preserve"> </w:t>
      </w:r>
      <w:r w:rsidRPr="00A661E9">
        <w:rPr>
          <w:rFonts w:ascii="Times New Roman" w:eastAsia="Times New Roman" w:hAnsi="Times New Roman" w:cs="Times New Roman"/>
          <w:sz w:val="28"/>
          <w:szCs w:val="28"/>
          <w:lang w:val="vi"/>
        </w:rPr>
        <w:t>hướng</w:t>
      </w:r>
      <w:r w:rsidRPr="00A661E9">
        <w:rPr>
          <w:rFonts w:ascii="Times New Roman" w:eastAsia="Times New Roman" w:hAnsi="Times New Roman" w:cs="Times New Roman"/>
          <w:spacing w:val="33"/>
          <w:sz w:val="28"/>
          <w:szCs w:val="28"/>
          <w:lang w:val="vi"/>
        </w:rPr>
        <w:t xml:space="preserve"> </w:t>
      </w:r>
      <w:r w:rsidRPr="00A661E9">
        <w:rPr>
          <w:rFonts w:ascii="Times New Roman" w:eastAsia="Times New Roman" w:hAnsi="Times New Roman" w:cs="Times New Roman"/>
          <w:sz w:val="28"/>
          <w:szCs w:val="28"/>
          <w:lang w:val="vi"/>
        </w:rPr>
        <w:t>dẫn</w:t>
      </w:r>
      <w:r w:rsidRPr="00A661E9">
        <w:rPr>
          <w:rFonts w:ascii="Times New Roman" w:eastAsia="Times New Roman" w:hAnsi="Times New Roman" w:cs="Times New Roman"/>
          <w:spacing w:val="32"/>
          <w:sz w:val="28"/>
          <w:szCs w:val="28"/>
          <w:lang w:val="vi"/>
        </w:rPr>
        <w:t xml:space="preserve"> </w:t>
      </w:r>
      <w:r w:rsidRPr="00A661E9">
        <w:rPr>
          <w:rFonts w:ascii="Times New Roman" w:eastAsia="Times New Roman" w:hAnsi="Times New Roman" w:cs="Times New Roman"/>
          <w:sz w:val="28"/>
          <w:szCs w:val="28"/>
          <w:lang w:val="vi"/>
        </w:rPr>
        <w:t>của</w:t>
      </w:r>
      <w:r w:rsidRPr="00A661E9">
        <w:rPr>
          <w:rFonts w:ascii="Times New Roman" w:eastAsia="Times New Roman" w:hAnsi="Times New Roman" w:cs="Times New Roman"/>
          <w:spacing w:val="33"/>
          <w:sz w:val="28"/>
          <w:szCs w:val="28"/>
          <w:lang w:val="vi"/>
        </w:rPr>
        <w:t xml:space="preserve"> </w:t>
      </w:r>
      <w:r w:rsidRPr="00A661E9">
        <w:rPr>
          <w:rFonts w:ascii="Times New Roman" w:eastAsia="Times New Roman" w:hAnsi="Times New Roman" w:cs="Times New Roman"/>
          <w:sz w:val="28"/>
          <w:szCs w:val="28"/>
          <w:lang w:val="vi"/>
        </w:rPr>
        <w:t>Bộ</w:t>
      </w:r>
      <w:r w:rsidRPr="00A661E9">
        <w:rPr>
          <w:rFonts w:ascii="Times New Roman" w:eastAsia="Times New Roman" w:hAnsi="Times New Roman" w:cs="Times New Roman"/>
          <w:spacing w:val="33"/>
          <w:sz w:val="28"/>
          <w:szCs w:val="28"/>
          <w:lang w:val="vi"/>
        </w:rPr>
        <w:t xml:space="preserve"> </w:t>
      </w:r>
      <w:r w:rsidRPr="00A661E9">
        <w:rPr>
          <w:rFonts w:ascii="Times New Roman" w:eastAsia="Times New Roman" w:hAnsi="Times New Roman" w:cs="Times New Roman"/>
          <w:sz w:val="28"/>
          <w:szCs w:val="28"/>
          <w:lang w:val="vi"/>
        </w:rPr>
        <w:t>GDĐT.</w:t>
      </w:r>
      <w:r w:rsidRPr="00A661E9">
        <w:rPr>
          <w:rFonts w:ascii="Times New Roman" w:eastAsia="Times New Roman" w:hAnsi="Times New Roman" w:cs="Times New Roman"/>
          <w:spacing w:val="32"/>
          <w:sz w:val="28"/>
          <w:szCs w:val="28"/>
          <w:lang w:val="vi"/>
        </w:rPr>
        <w:t xml:space="preserve"> </w:t>
      </w:r>
    </w:p>
    <w:p w14:paraId="5A4F9E34" w14:textId="77777777" w:rsidR="00E66BF6" w:rsidRPr="00E66BF6" w:rsidRDefault="00E66BF6" w:rsidP="001C213C">
      <w:pPr>
        <w:widowControl w:val="0"/>
        <w:tabs>
          <w:tab w:val="left" w:pos="1319"/>
          <w:tab w:val="left" w:pos="9639"/>
        </w:tabs>
        <w:autoSpaceDE w:val="0"/>
        <w:autoSpaceDN w:val="0"/>
        <w:spacing w:after="0" w:line="264" w:lineRule="auto"/>
        <w:ind w:left="284" w:right="27" w:firstLine="828"/>
        <w:jc w:val="both"/>
        <w:rPr>
          <w:rFonts w:ascii="Times New Roman" w:eastAsia="Times New Roman" w:hAnsi="Times New Roman" w:cs="Times New Roman"/>
          <w:sz w:val="28"/>
          <w:lang w:val="vi"/>
        </w:rPr>
      </w:pPr>
      <w:r w:rsidRPr="00634AE2">
        <w:rPr>
          <w:rFonts w:ascii="Times New Roman" w:eastAsia="Times New Roman" w:hAnsi="Times New Roman" w:cs="Times New Roman"/>
          <w:sz w:val="28"/>
          <w:lang w:val="vi"/>
        </w:rPr>
        <w:t xml:space="preserve">- </w:t>
      </w:r>
      <w:r w:rsidRPr="00E66BF6">
        <w:rPr>
          <w:rFonts w:ascii="Times New Roman" w:eastAsia="Times New Roman" w:hAnsi="Times New Roman" w:cs="Times New Roman"/>
          <w:sz w:val="28"/>
          <w:lang w:val="vi"/>
        </w:rPr>
        <w:t>Tăng cường giáo dục lý tưởng cách mạng, đạo đức, lối sống, kỹ năng sống, giáo dục trẻ em sống có trách nhiệm, thực hiện bổn phận với gia đình, nhà trường, cộng đồng, xã hội, quê hương, đất nước và văn hóa con người Ninh Bình phù hợp từng lứa tuổi.</w:t>
      </w:r>
    </w:p>
    <w:p w14:paraId="3B750D6D" w14:textId="77777777" w:rsidR="00E66BF6" w:rsidRPr="00E66BF6" w:rsidRDefault="00E66BF6" w:rsidP="001C213C">
      <w:pPr>
        <w:widowControl w:val="0"/>
        <w:numPr>
          <w:ilvl w:val="2"/>
          <w:numId w:val="1"/>
        </w:numPr>
        <w:tabs>
          <w:tab w:val="left" w:pos="1313"/>
        </w:tabs>
        <w:autoSpaceDE w:val="0"/>
        <w:autoSpaceDN w:val="0"/>
        <w:spacing w:after="0" w:line="264" w:lineRule="auto"/>
        <w:ind w:right="27" w:firstLine="851"/>
        <w:jc w:val="both"/>
        <w:rPr>
          <w:rFonts w:ascii="Times New Roman" w:eastAsia="Times New Roman" w:hAnsi="Times New Roman" w:cs="Times New Roman"/>
          <w:sz w:val="28"/>
          <w:lang w:val="vi"/>
        </w:rPr>
      </w:pPr>
      <w:r w:rsidRPr="00634AE2">
        <w:rPr>
          <w:rFonts w:ascii="Times New Roman" w:eastAsia="Times New Roman" w:hAnsi="Times New Roman" w:cs="Times New Roman"/>
          <w:sz w:val="28"/>
          <w:lang w:val="vi"/>
        </w:rPr>
        <w:t>Tham dự các lớp</w:t>
      </w:r>
      <w:r w:rsidRPr="00E66BF6">
        <w:rPr>
          <w:rFonts w:ascii="Times New Roman" w:eastAsia="Times New Roman" w:hAnsi="Times New Roman" w:cs="Times New Roman"/>
          <w:sz w:val="28"/>
          <w:lang w:val="vi"/>
        </w:rPr>
        <w:t xml:space="preserve"> tập huấn, bồi dưỡng định kỳ cho đội ngũ giáo viên (nhất là giáo viên chủ nhiệm), nhân viên y tế trường học về kiến thức và kỹ năng nhận diện sớm, hỗ trợ ban đầu và chăm sóc sức khỏe tâm thần cho học sinh; trang bị cho giáo viên các phương pháp giáo dục tích cực,</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kỹ</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năng</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quản</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lý</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cảm</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xúc,</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kỹ</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năng</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xử</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lý</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tình</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huống</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sư</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phạm</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để</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tạo</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môi</w:t>
      </w:r>
      <w:r w:rsidRPr="00E66BF6">
        <w:rPr>
          <w:rFonts w:ascii="Times New Roman" w:eastAsia="Times New Roman" w:hAnsi="Times New Roman" w:cs="Times New Roman"/>
          <w:spacing w:val="-2"/>
          <w:sz w:val="28"/>
          <w:lang w:val="vi"/>
        </w:rPr>
        <w:t xml:space="preserve"> </w:t>
      </w:r>
      <w:r w:rsidRPr="00E66BF6">
        <w:rPr>
          <w:rFonts w:ascii="Times New Roman" w:eastAsia="Times New Roman" w:hAnsi="Times New Roman" w:cs="Times New Roman"/>
          <w:sz w:val="28"/>
          <w:lang w:val="vi"/>
        </w:rPr>
        <w:t>trường học tập an toàn, hạnh phúc.</w:t>
      </w:r>
    </w:p>
    <w:p w14:paraId="1490F4F4" w14:textId="77777777" w:rsidR="00E66BF6" w:rsidRPr="00E66BF6" w:rsidRDefault="00E66BF6" w:rsidP="001C213C">
      <w:pPr>
        <w:widowControl w:val="0"/>
        <w:numPr>
          <w:ilvl w:val="2"/>
          <w:numId w:val="1"/>
        </w:numPr>
        <w:tabs>
          <w:tab w:val="left" w:pos="1277"/>
        </w:tabs>
        <w:autoSpaceDE w:val="0"/>
        <w:autoSpaceDN w:val="0"/>
        <w:spacing w:after="0" w:line="264" w:lineRule="auto"/>
        <w:ind w:right="27" w:firstLine="851"/>
        <w:jc w:val="both"/>
        <w:rPr>
          <w:rFonts w:ascii="Times New Roman" w:eastAsia="Times New Roman" w:hAnsi="Times New Roman" w:cs="Times New Roman"/>
          <w:sz w:val="28"/>
          <w:lang w:val="vi"/>
        </w:rPr>
      </w:pPr>
      <w:r w:rsidRPr="00E66BF6">
        <w:rPr>
          <w:rFonts w:ascii="Times New Roman" w:eastAsia="Times New Roman" w:hAnsi="Times New Roman" w:cs="Times New Roman"/>
          <w:sz w:val="28"/>
          <w:lang w:val="vi"/>
        </w:rPr>
        <w:t>Xây dựng và triển khai các chuyên đề, bài giảng về sức khỏe tâm thần phù hợp với từng cấp học; lồng ghép vào các chương trình giáo dục kĩ năng sống, hoạt động ngoại khóa để nâng cao nhận thức, giúp học sinh biết cách tự chăm sóc sức khỏe tinh thần.</w:t>
      </w:r>
    </w:p>
    <w:p w14:paraId="1811ECC4" w14:textId="77777777" w:rsidR="00E66BF6" w:rsidRPr="00E66BF6" w:rsidRDefault="00E66BF6" w:rsidP="001C213C">
      <w:pPr>
        <w:widowControl w:val="0"/>
        <w:numPr>
          <w:ilvl w:val="2"/>
          <w:numId w:val="1"/>
        </w:numPr>
        <w:tabs>
          <w:tab w:val="left" w:pos="1308"/>
        </w:tabs>
        <w:autoSpaceDE w:val="0"/>
        <w:autoSpaceDN w:val="0"/>
        <w:spacing w:after="0" w:line="264" w:lineRule="auto"/>
        <w:ind w:right="27" w:firstLine="851"/>
        <w:jc w:val="both"/>
        <w:rPr>
          <w:rFonts w:ascii="Times New Roman" w:eastAsia="Times New Roman" w:hAnsi="Times New Roman" w:cs="Times New Roman"/>
          <w:sz w:val="28"/>
          <w:lang w:val="vi"/>
        </w:rPr>
      </w:pPr>
      <w:r w:rsidRPr="00E66BF6">
        <w:rPr>
          <w:rFonts w:ascii="Times New Roman" w:eastAsia="Times New Roman" w:hAnsi="Times New Roman" w:cs="Times New Roman"/>
          <w:sz w:val="28"/>
          <w:lang w:val="vi"/>
        </w:rPr>
        <w:t>Xây dựng quy trình phối hợp giữa các bộ phận trong nhà trường (Lãnh đạo nhà trường, giáo viên chủ nhiệm, tư vấn tâm lý, y tế…) để tiếp nhận thông tin, sàng lọc và hỗ trợ học sinh có vấn đề về sức khỏe tâm thần; xây dựng mô hình kết nối giữa nhà trường, gia đình và các dịch vụ xã hội tại cộng đồng để quản lý, hỗ trợ hiệu quả</w:t>
      </w:r>
      <w:r w:rsidR="006B3D3A">
        <w:rPr>
          <w:rFonts w:ascii="Times New Roman" w:eastAsia="Times New Roman" w:hAnsi="Times New Roman" w:cs="Times New Roman"/>
          <w:spacing w:val="80"/>
          <w:sz w:val="28"/>
          <w:lang w:val="vi"/>
        </w:rPr>
        <w:t xml:space="preserve"> </w:t>
      </w:r>
      <w:r w:rsidRPr="00E66BF6">
        <w:rPr>
          <w:rFonts w:ascii="Times New Roman" w:eastAsia="Times New Roman" w:hAnsi="Times New Roman" w:cs="Times New Roman"/>
          <w:sz w:val="28"/>
          <w:lang w:val="vi"/>
        </w:rPr>
        <w:t xml:space="preserve">các trường hợp </w:t>
      </w:r>
      <w:r w:rsidR="006B3D3A" w:rsidRPr="00634AE2">
        <w:rPr>
          <w:rFonts w:ascii="Times New Roman" w:eastAsia="Times New Roman" w:hAnsi="Times New Roman" w:cs="Times New Roman"/>
          <w:sz w:val="28"/>
          <w:lang w:val="vi"/>
        </w:rPr>
        <w:t>trẻ em</w:t>
      </w:r>
      <w:r w:rsidRPr="00E66BF6">
        <w:rPr>
          <w:rFonts w:ascii="Times New Roman" w:eastAsia="Times New Roman" w:hAnsi="Times New Roman" w:cs="Times New Roman"/>
          <w:sz w:val="28"/>
          <w:lang w:val="vi"/>
        </w:rPr>
        <w:t xml:space="preserve"> cần hỗ trợ chuyên sâu; hướng dẫn, hỗ trợ công tác chăm sóc và phục hồi khả năng học tập của các em, tránh sự kỳ thị, phân biệt đối xử.</w:t>
      </w:r>
    </w:p>
    <w:p w14:paraId="02B4D08E" w14:textId="77777777" w:rsidR="00E66BF6" w:rsidRPr="00E66BF6" w:rsidRDefault="00E66BF6" w:rsidP="001C213C">
      <w:pPr>
        <w:widowControl w:val="0"/>
        <w:numPr>
          <w:ilvl w:val="1"/>
          <w:numId w:val="1"/>
        </w:numPr>
        <w:tabs>
          <w:tab w:val="left" w:pos="1392"/>
        </w:tabs>
        <w:autoSpaceDE w:val="0"/>
        <w:autoSpaceDN w:val="0"/>
        <w:spacing w:after="0" w:line="264" w:lineRule="auto"/>
        <w:ind w:right="27"/>
        <w:jc w:val="both"/>
        <w:outlineLvl w:val="1"/>
        <w:rPr>
          <w:rFonts w:ascii="Times New Roman" w:eastAsia="Times New Roman" w:hAnsi="Times New Roman" w:cs="Times New Roman"/>
          <w:b/>
          <w:bCs/>
          <w:sz w:val="28"/>
          <w:szCs w:val="28"/>
          <w:lang w:val="vi"/>
        </w:rPr>
      </w:pPr>
      <w:r w:rsidRPr="00E66BF6">
        <w:rPr>
          <w:rFonts w:ascii="Times New Roman" w:eastAsia="Times New Roman" w:hAnsi="Times New Roman" w:cs="Times New Roman"/>
          <w:b/>
          <w:bCs/>
          <w:sz w:val="28"/>
          <w:szCs w:val="28"/>
          <w:lang w:val="vi"/>
        </w:rPr>
        <w:t>Thúc</w:t>
      </w:r>
      <w:r w:rsidRPr="00E66BF6">
        <w:rPr>
          <w:rFonts w:ascii="Times New Roman" w:eastAsia="Times New Roman" w:hAnsi="Times New Roman" w:cs="Times New Roman"/>
          <w:b/>
          <w:bCs/>
          <w:spacing w:val="-2"/>
          <w:sz w:val="28"/>
          <w:szCs w:val="28"/>
          <w:lang w:val="vi"/>
        </w:rPr>
        <w:t xml:space="preserve"> </w:t>
      </w:r>
      <w:r w:rsidRPr="00E66BF6">
        <w:rPr>
          <w:rFonts w:ascii="Times New Roman" w:eastAsia="Times New Roman" w:hAnsi="Times New Roman" w:cs="Times New Roman"/>
          <w:b/>
          <w:bCs/>
          <w:sz w:val="28"/>
          <w:szCs w:val="28"/>
          <w:lang w:val="vi"/>
        </w:rPr>
        <w:t>đẩy</w:t>
      </w:r>
      <w:r w:rsidRPr="00E66BF6">
        <w:rPr>
          <w:rFonts w:ascii="Times New Roman" w:eastAsia="Times New Roman" w:hAnsi="Times New Roman" w:cs="Times New Roman"/>
          <w:b/>
          <w:bCs/>
          <w:spacing w:val="-1"/>
          <w:sz w:val="28"/>
          <w:szCs w:val="28"/>
          <w:lang w:val="vi"/>
        </w:rPr>
        <w:t xml:space="preserve"> </w:t>
      </w:r>
      <w:r w:rsidRPr="00E66BF6">
        <w:rPr>
          <w:rFonts w:ascii="Times New Roman" w:eastAsia="Times New Roman" w:hAnsi="Times New Roman" w:cs="Times New Roman"/>
          <w:b/>
          <w:bCs/>
          <w:sz w:val="28"/>
          <w:szCs w:val="28"/>
          <w:lang w:val="vi"/>
        </w:rPr>
        <w:t>quyền</w:t>
      </w:r>
      <w:r w:rsidRPr="00E66BF6">
        <w:rPr>
          <w:rFonts w:ascii="Times New Roman" w:eastAsia="Times New Roman" w:hAnsi="Times New Roman" w:cs="Times New Roman"/>
          <w:b/>
          <w:bCs/>
          <w:spacing w:val="-2"/>
          <w:sz w:val="28"/>
          <w:szCs w:val="28"/>
          <w:lang w:val="vi"/>
        </w:rPr>
        <w:t xml:space="preserve"> </w:t>
      </w:r>
      <w:r w:rsidRPr="00E66BF6">
        <w:rPr>
          <w:rFonts w:ascii="Times New Roman" w:eastAsia="Times New Roman" w:hAnsi="Times New Roman" w:cs="Times New Roman"/>
          <w:b/>
          <w:bCs/>
          <w:sz w:val="28"/>
          <w:szCs w:val="28"/>
          <w:lang w:val="vi"/>
        </w:rPr>
        <w:t>tham gia</w:t>
      </w:r>
      <w:r w:rsidRPr="00E66BF6">
        <w:rPr>
          <w:rFonts w:ascii="Times New Roman" w:eastAsia="Times New Roman" w:hAnsi="Times New Roman" w:cs="Times New Roman"/>
          <w:b/>
          <w:bCs/>
          <w:spacing w:val="-1"/>
          <w:sz w:val="28"/>
          <w:szCs w:val="28"/>
          <w:lang w:val="vi"/>
        </w:rPr>
        <w:t xml:space="preserve"> </w:t>
      </w:r>
      <w:r w:rsidRPr="00E66BF6">
        <w:rPr>
          <w:rFonts w:ascii="Times New Roman" w:eastAsia="Times New Roman" w:hAnsi="Times New Roman" w:cs="Times New Roman"/>
          <w:b/>
          <w:bCs/>
          <w:sz w:val="28"/>
          <w:szCs w:val="28"/>
          <w:lang w:val="vi"/>
        </w:rPr>
        <w:t>của</w:t>
      </w:r>
      <w:r w:rsidRPr="00E66BF6">
        <w:rPr>
          <w:rFonts w:ascii="Times New Roman" w:eastAsia="Times New Roman" w:hAnsi="Times New Roman" w:cs="Times New Roman"/>
          <w:b/>
          <w:bCs/>
          <w:spacing w:val="-1"/>
          <w:sz w:val="28"/>
          <w:szCs w:val="28"/>
          <w:lang w:val="vi"/>
        </w:rPr>
        <w:t xml:space="preserve"> </w:t>
      </w:r>
      <w:r w:rsidRPr="00E66BF6">
        <w:rPr>
          <w:rFonts w:ascii="Times New Roman" w:eastAsia="Times New Roman" w:hAnsi="Times New Roman" w:cs="Times New Roman"/>
          <w:b/>
          <w:bCs/>
          <w:sz w:val="28"/>
          <w:szCs w:val="28"/>
          <w:lang w:val="vi"/>
        </w:rPr>
        <w:t>trẻ</w:t>
      </w:r>
      <w:r w:rsidRPr="00E66BF6">
        <w:rPr>
          <w:rFonts w:ascii="Times New Roman" w:eastAsia="Times New Roman" w:hAnsi="Times New Roman" w:cs="Times New Roman"/>
          <w:b/>
          <w:bCs/>
          <w:spacing w:val="-1"/>
          <w:sz w:val="28"/>
          <w:szCs w:val="28"/>
          <w:lang w:val="vi"/>
        </w:rPr>
        <w:t xml:space="preserve"> </w:t>
      </w:r>
      <w:r w:rsidRPr="00E66BF6">
        <w:rPr>
          <w:rFonts w:ascii="Times New Roman" w:eastAsia="Times New Roman" w:hAnsi="Times New Roman" w:cs="Times New Roman"/>
          <w:b/>
          <w:bCs/>
          <w:sz w:val="28"/>
          <w:szCs w:val="28"/>
          <w:lang w:val="vi"/>
        </w:rPr>
        <w:t>em</w:t>
      </w:r>
      <w:r w:rsidRPr="00E66BF6">
        <w:rPr>
          <w:rFonts w:ascii="Times New Roman" w:eastAsia="Times New Roman" w:hAnsi="Times New Roman" w:cs="Times New Roman"/>
          <w:b/>
          <w:bCs/>
          <w:spacing w:val="-1"/>
          <w:sz w:val="28"/>
          <w:szCs w:val="28"/>
          <w:lang w:val="vi"/>
        </w:rPr>
        <w:t xml:space="preserve"> </w:t>
      </w:r>
      <w:r w:rsidRPr="00E66BF6">
        <w:rPr>
          <w:rFonts w:ascii="Times New Roman" w:eastAsia="Times New Roman" w:hAnsi="Times New Roman" w:cs="Times New Roman"/>
          <w:b/>
          <w:bCs/>
          <w:sz w:val="28"/>
          <w:szCs w:val="28"/>
          <w:lang w:val="vi"/>
        </w:rPr>
        <w:t>trong</w:t>
      </w:r>
      <w:r w:rsidRPr="00E66BF6">
        <w:rPr>
          <w:rFonts w:ascii="Times New Roman" w:eastAsia="Times New Roman" w:hAnsi="Times New Roman" w:cs="Times New Roman"/>
          <w:b/>
          <w:bCs/>
          <w:spacing w:val="-1"/>
          <w:sz w:val="28"/>
          <w:szCs w:val="28"/>
          <w:lang w:val="vi"/>
        </w:rPr>
        <w:t xml:space="preserve"> </w:t>
      </w:r>
      <w:r w:rsidRPr="00E66BF6">
        <w:rPr>
          <w:rFonts w:ascii="Times New Roman" w:eastAsia="Times New Roman" w:hAnsi="Times New Roman" w:cs="Times New Roman"/>
          <w:b/>
          <w:bCs/>
          <w:sz w:val="28"/>
          <w:szCs w:val="28"/>
          <w:lang w:val="vi"/>
        </w:rPr>
        <w:t xml:space="preserve">nhà </w:t>
      </w:r>
      <w:r w:rsidRPr="00E66BF6">
        <w:rPr>
          <w:rFonts w:ascii="Times New Roman" w:eastAsia="Times New Roman" w:hAnsi="Times New Roman" w:cs="Times New Roman"/>
          <w:b/>
          <w:bCs/>
          <w:spacing w:val="-2"/>
          <w:sz w:val="28"/>
          <w:szCs w:val="28"/>
          <w:lang w:val="vi"/>
        </w:rPr>
        <w:t>trường</w:t>
      </w:r>
    </w:p>
    <w:p w14:paraId="6DB197A6" w14:textId="77777777" w:rsidR="00E66BF6" w:rsidRPr="00E66BF6" w:rsidRDefault="00E66BF6" w:rsidP="001C213C">
      <w:pPr>
        <w:widowControl w:val="0"/>
        <w:numPr>
          <w:ilvl w:val="2"/>
          <w:numId w:val="1"/>
        </w:numPr>
        <w:tabs>
          <w:tab w:val="left" w:pos="1294"/>
        </w:tabs>
        <w:autoSpaceDE w:val="0"/>
        <w:autoSpaceDN w:val="0"/>
        <w:spacing w:after="0" w:line="264" w:lineRule="auto"/>
        <w:ind w:left="1294" w:right="27" w:hanging="182"/>
        <w:jc w:val="both"/>
        <w:rPr>
          <w:rFonts w:ascii="Times New Roman" w:eastAsia="Times New Roman" w:hAnsi="Times New Roman" w:cs="Times New Roman"/>
          <w:sz w:val="28"/>
          <w:lang w:val="vi"/>
        </w:rPr>
      </w:pPr>
      <w:r w:rsidRPr="00E66BF6">
        <w:rPr>
          <w:rFonts w:ascii="Times New Roman" w:eastAsia="Times New Roman" w:hAnsi="Times New Roman" w:cs="Times New Roman"/>
          <w:sz w:val="28"/>
          <w:lang w:val="vi"/>
        </w:rPr>
        <w:t>Xây</w:t>
      </w:r>
      <w:r w:rsidRPr="00E66BF6">
        <w:rPr>
          <w:rFonts w:ascii="Times New Roman" w:eastAsia="Times New Roman" w:hAnsi="Times New Roman" w:cs="Times New Roman"/>
          <w:spacing w:val="15"/>
          <w:sz w:val="28"/>
          <w:lang w:val="vi"/>
        </w:rPr>
        <w:t xml:space="preserve"> </w:t>
      </w:r>
      <w:r w:rsidRPr="00E66BF6">
        <w:rPr>
          <w:rFonts w:ascii="Times New Roman" w:eastAsia="Times New Roman" w:hAnsi="Times New Roman" w:cs="Times New Roman"/>
          <w:sz w:val="28"/>
          <w:lang w:val="vi"/>
        </w:rPr>
        <w:t>dựng</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và</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phát</w:t>
      </w:r>
      <w:r w:rsidRPr="00E66BF6">
        <w:rPr>
          <w:rFonts w:ascii="Times New Roman" w:eastAsia="Times New Roman" w:hAnsi="Times New Roman" w:cs="Times New Roman"/>
          <w:spacing w:val="19"/>
          <w:sz w:val="28"/>
          <w:lang w:val="vi"/>
        </w:rPr>
        <w:t xml:space="preserve"> </w:t>
      </w:r>
      <w:r w:rsidRPr="00E66BF6">
        <w:rPr>
          <w:rFonts w:ascii="Times New Roman" w:eastAsia="Times New Roman" w:hAnsi="Times New Roman" w:cs="Times New Roman"/>
          <w:sz w:val="28"/>
          <w:lang w:val="vi"/>
        </w:rPr>
        <w:t>triển</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các</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mô</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hình</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thúc</w:t>
      </w:r>
      <w:r w:rsidRPr="00E66BF6">
        <w:rPr>
          <w:rFonts w:ascii="Times New Roman" w:eastAsia="Times New Roman" w:hAnsi="Times New Roman" w:cs="Times New Roman"/>
          <w:spacing w:val="19"/>
          <w:sz w:val="28"/>
          <w:lang w:val="vi"/>
        </w:rPr>
        <w:t xml:space="preserve"> </w:t>
      </w:r>
      <w:r w:rsidRPr="00E66BF6">
        <w:rPr>
          <w:rFonts w:ascii="Times New Roman" w:eastAsia="Times New Roman" w:hAnsi="Times New Roman" w:cs="Times New Roman"/>
          <w:sz w:val="28"/>
          <w:lang w:val="vi"/>
        </w:rPr>
        <w:t>đẩy</w:t>
      </w:r>
      <w:r w:rsidRPr="00E66BF6">
        <w:rPr>
          <w:rFonts w:ascii="Times New Roman" w:eastAsia="Times New Roman" w:hAnsi="Times New Roman" w:cs="Times New Roman"/>
          <w:spacing w:val="18"/>
          <w:sz w:val="28"/>
          <w:lang w:val="vi"/>
        </w:rPr>
        <w:t xml:space="preserve"> </w:t>
      </w:r>
      <w:r w:rsidRPr="00E66BF6">
        <w:rPr>
          <w:rFonts w:ascii="Times New Roman" w:eastAsia="Times New Roman" w:hAnsi="Times New Roman" w:cs="Times New Roman"/>
          <w:sz w:val="28"/>
          <w:lang w:val="vi"/>
        </w:rPr>
        <w:t>quyền</w:t>
      </w:r>
      <w:r w:rsidRPr="00E66BF6">
        <w:rPr>
          <w:rFonts w:ascii="Times New Roman" w:eastAsia="Times New Roman" w:hAnsi="Times New Roman" w:cs="Times New Roman"/>
          <w:spacing w:val="17"/>
          <w:sz w:val="28"/>
          <w:lang w:val="vi"/>
        </w:rPr>
        <w:t xml:space="preserve"> </w:t>
      </w:r>
      <w:r w:rsidRPr="00E66BF6">
        <w:rPr>
          <w:rFonts w:ascii="Times New Roman" w:eastAsia="Times New Roman" w:hAnsi="Times New Roman" w:cs="Times New Roman"/>
          <w:sz w:val="28"/>
          <w:lang w:val="vi"/>
        </w:rPr>
        <w:t>tham</w:t>
      </w:r>
      <w:r w:rsidRPr="00E66BF6">
        <w:rPr>
          <w:rFonts w:ascii="Times New Roman" w:eastAsia="Times New Roman" w:hAnsi="Times New Roman" w:cs="Times New Roman"/>
          <w:spacing w:val="19"/>
          <w:sz w:val="28"/>
          <w:lang w:val="vi"/>
        </w:rPr>
        <w:t xml:space="preserve"> </w:t>
      </w:r>
      <w:r w:rsidRPr="00E66BF6">
        <w:rPr>
          <w:rFonts w:ascii="Times New Roman" w:eastAsia="Times New Roman" w:hAnsi="Times New Roman" w:cs="Times New Roman"/>
          <w:sz w:val="28"/>
          <w:lang w:val="vi"/>
        </w:rPr>
        <w:t>gia</w:t>
      </w:r>
      <w:r w:rsidRPr="00E66BF6">
        <w:rPr>
          <w:rFonts w:ascii="Times New Roman" w:eastAsia="Times New Roman" w:hAnsi="Times New Roman" w:cs="Times New Roman"/>
          <w:spacing w:val="19"/>
          <w:sz w:val="28"/>
          <w:lang w:val="vi"/>
        </w:rPr>
        <w:t xml:space="preserve"> </w:t>
      </w:r>
      <w:r w:rsidRPr="00E66BF6">
        <w:rPr>
          <w:rFonts w:ascii="Times New Roman" w:eastAsia="Times New Roman" w:hAnsi="Times New Roman" w:cs="Times New Roman"/>
          <w:sz w:val="28"/>
          <w:lang w:val="vi"/>
        </w:rPr>
        <w:t>của</w:t>
      </w:r>
      <w:r w:rsidRPr="00E66BF6">
        <w:rPr>
          <w:rFonts w:ascii="Times New Roman" w:eastAsia="Times New Roman" w:hAnsi="Times New Roman" w:cs="Times New Roman"/>
          <w:spacing w:val="19"/>
          <w:sz w:val="28"/>
          <w:lang w:val="vi"/>
        </w:rPr>
        <w:t xml:space="preserve"> </w:t>
      </w:r>
      <w:r w:rsidRPr="00E66BF6">
        <w:rPr>
          <w:rFonts w:ascii="Times New Roman" w:eastAsia="Times New Roman" w:hAnsi="Times New Roman" w:cs="Times New Roman"/>
          <w:sz w:val="28"/>
          <w:lang w:val="vi"/>
        </w:rPr>
        <w:t>trẻ</w:t>
      </w:r>
      <w:r w:rsidRPr="00E66BF6">
        <w:rPr>
          <w:rFonts w:ascii="Times New Roman" w:eastAsia="Times New Roman" w:hAnsi="Times New Roman" w:cs="Times New Roman"/>
          <w:spacing w:val="19"/>
          <w:sz w:val="28"/>
          <w:lang w:val="vi"/>
        </w:rPr>
        <w:t xml:space="preserve"> </w:t>
      </w:r>
      <w:r w:rsidRPr="00E66BF6">
        <w:rPr>
          <w:rFonts w:ascii="Times New Roman" w:eastAsia="Times New Roman" w:hAnsi="Times New Roman" w:cs="Times New Roman"/>
          <w:spacing w:val="-5"/>
          <w:sz w:val="28"/>
          <w:lang w:val="vi"/>
        </w:rPr>
        <w:t>em</w:t>
      </w:r>
    </w:p>
    <w:p w14:paraId="5113A0C2" w14:textId="77777777" w:rsidR="00E66BF6" w:rsidRPr="00E66BF6" w:rsidRDefault="00E66BF6" w:rsidP="001C213C">
      <w:pPr>
        <w:widowControl w:val="0"/>
        <w:autoSpaceDE w:val="0"/>
        <w:autoSpaceDN w:val="0"/>
        <w:spacing w:after="0" w:line="264" w:lineRule="auto"/>
        <w:ind w:left="261" w:right="27"/>
        <w:jc w:val="both"/>
        <w:rPr>
          <w:rFonts w:ascii="Times New Roman" w:eastAsia="Times New Roman" w:hAnsi="Times New Roman" w:cs="Times New Roman"/>
          <w:sz w:val="28"/>
          <w:szCs w:val="28"/>
          <w:lang w:val="vi"/>
        </w:rPr>
      </w:pPr>
      <w:r w:rsidRPr="00E66BF6">
        <w:rPr>
          <w:rFonts w:ascii="Times New Roman" w:eastAsia="Times New Roman" w:hAnsi="Times New Roman" w:cs="Times New Roman"/>
          <w:sz w:val="28"/>
          <w:szCs w:val="28"/>
          <w:lang w:val="vi"/>
        </w:rPr>
        <w:t>như:</w:t>
      </w:r>
      <w:r w:rsidRPr="00E66BF6">
        <w:rPr>
          <w:rFonts w:ascii="Times New Roman" w:eastAsia="Times New Roman" w:hAnsi="Times New Roman" w:cs="Times New Roman"/>
          <w:spacing w:val="-2"/>
          <w:sz w:val="28"/>
          <w:szCs w:val="28"/>
          <w:lang w:val="vi"/>
        </w:rPr>
        <w:t xml:space="preserve"> </w:t>
      </w:r>
      <w:r w:rsidRPr="00E66BF6">
        <w:rPr>
          <w:rFonts w:ascii="Times New Roman" w:eastAsia="Times New Roman" w:hAnsi="Times New Roman" w:cs="Times New Roman"/>
          <w:sz w:val="28"/>
          <w:szCs w:val="28"/>
          <w:lang w:val="vi"/>
        </w:rPr>
        <w:t>câu</w:t>
      </w:r>
      <w:r w:rsidRPr="00E66BF6">
        <w:rPr>
          <w:rFonts w:ascii="Times New Roman" w:eastAsia="Times New Roman" w:hAnsi="Times New Roman" w:cs="Times New Roman"/>
          <w:spacing w:val="-1"/>
          <w:sz w:val="28"/>
          <w:szCs w:val="28"/>
          <w:lang w:val="vi"/>
        </w:rPr>
        <w:t xml:space="preserve"> </w:t>
      </w:r>
      <w:r w:rsidRPr="00E66BF6">
        <w:rPr>
          <w:rFonts w:ascii="Times New Roman" w:eastAsia="Times New Roman" w:hAnsi="Times New Roman" w:cs="Times New Roman"/>
          <w:sz w:val="28"/>
          <w:szCs w:val="28"/>
          <w:lang w:val="vi"/>
        </w:rPr>
        <w:t>lạc</w:t>
      </w:r>
      <w:r w:rsidRPr="00E66BF6">
        <w:rPr>
          <w:rFonts w:ascii="Times New Roman" w:eastAsia="Times New Roman" w:hAnsi="Times New Roman" w:cs="Times New Roman"/>
          <w:spacing w:val="-1"/>
          <w:sz w:val="28"/>
          <w:szCs w:val="28"/>
          <w:lang w:val="vi"/>
        </w:rPr>
        <w:t xml:space="preserve"> </w:t>
      </w:r>
      <w:r w:rsidRPr="00E66BF6">
        <w:rPr>
          <w:rFonts w:ascii="Times New Roman" w:eastAsia="Times New Roman" w:hAnsi="Times New Roman" w:cs="Times New Roman"/>
          <w:sz w:val="28"/>
          <w:szCs w:val="28"/>
          <w:lang w:val="vi"/>
        </w:rPr>
        <w:t>bộ, diễn</w:t>
      </w:r>
      <w:r w:rsidRPr="00E66BF6">
        <w:rPr>
          <w:rFonts w:ascii="Times New Roman" w:eastAsia="Times New Roman" w:hAnsi="Times New Roman" w:cs="Times New Roman"/>
          <w:spacing w:val="-1"/>
          <w:sz w:val="28"/>
          <w:szCs w:val="28"/>
          <w:lang w:val="vi"/>
        </w:rPr>
        <w:t xml:space="preserve"> </w:t>
      </w:r>
      <w:r w:rsidRPr="00E66BF6">
        <w:rPr>
          <w:rFonts w:ascii="Times New Roman" w:eastAsia="Times New Roman" w:hAnsi="Times New Roman" w:cs="Times New Roman"/>
          <w:sz w:val="28"/>
          <w:szCs w:val="28"/>
          <w:lang w:val="vi"/>
        </w:rPr>
        <w:t>đàn,</w:t>
      </w:r>
      <w:r w:rsidRPr="00E66BF6">
        <w:rPr>
          <w:rFonts w:ascii="Times New Roman" w:eastAsia="Times New Roman" w:hAnsi="Times New Roman" w:cs="Times New Roman"/>
          <w:spacing w:val="-1"/>
          <w:sz w:val="28"/>
          <w:szCs w:val="28"/>
          <w:lang w:val="vi"/>
        </w:rPr>
        <w:t xml:space="preserve"> </w:t>
      </w:r>
      <w:r w:rsidRPr="00E66BF6">
        <w:rPr>
          <w:rFonts w:ascii="Times New Roman" w:eastAsia="Times New Roman" w:hAnsi="Times New Roman" w:cs="Times New Roman"/>
          <w:sz w:val="28"/>
          <w:szCs w:val="28"/>
          <w:lang w:val="vi"/>
        </w:rPr>
        <w:t>hội</w:t>
      </w:r>
      <w:r w:rsidRPr="00E66BF6">
        <w:rPr>
          <w:rFonts w:ascii="Times New Roman" w:eastAsia="Times New Roman" w:hAnsi="Times New Roman" w:cs="Times New Roman"/>
          <w:spacing w:val="-2"/>
          <w:sz w:val="28"/>
          <w:szCs w:val="28"/>
          <w:lang w:val="vi"/>
        </w:rPr>
        <w:t xml:space="preserve"> </w:t>
      </w:r>
      <w:r w:rsidRPr="00E66BF6">
        <w:rPr>
          <w:rFonts w:ascii="Times New Roman" w:eastAsia="Times New Roman" w:hAnsi="Times New Roman" w:cs="Times New Roman"/>
          <w:sz w:val="28"/>
          <w:szCs w:val="28"/>
          <w:lang w:val="vi"/>
        </w:rPr>
        <w:t>đồng trẻ</w:t>
      </w:r>
      <w:r w:rsidRPr="00E66BF6">
        <w:rPr>
          <w:rFonts w:ascii="Times New Roman" w:eastAsia="Times New Roman" w:hAnsi="Times New Roman" w:cs="Times New Roman"/>
          <w:spacing w:val="-2"/>
          <w:sz w:val="28"/>
          <w:szCs w:val="28"/>
          <w:lang w:val="vi"/>
        </w:rPr>
        <w:t xml:space="preserve"> </w:t>
      </w:r>
      <w:r w:rsidRPr="00E66BF6">
        <w:rPr>
          <w:rFonts w:ascii="Times New Roman" w:eastAsia="Times New Roman" w:hAnsi="Times New Roman" w:cs="Times New Roman"/>
          <w:sz w:val="28"/>
          <w:szCs w:val="28"/>
          <w:lang w:val="vi"/>
        </w:rPr>
        <w:t>em... trong</w:t>
      </w:r>
      <w:r w:rsidRPr="00E66BF6">
        <w:rPr>
          <w:rFonts w:ascii="Times New Roman" w:eastAsia="Times New Roman" w:hAnsi="Times New Roman" w:cs="Times New Roman"/>
          <w:spacing w:val="-1"/>
          <w:sz w:val="28"/>
          <w:szCs w:val="28"/>
          <w:lang w:val="vi"/>
        </w:rPr>
        <w:t xml:space="preserve"> </w:t>
      </w:r>
      <w:r w:rsidRPr="00E66BF6">
        <w:rPr>
          <w:rFonts w:ascii="Times New Roman" w:eastAsia="Times New Roman" w:hAnsi="Times New Roman" w:cs="Times New Roman"/>
          <w:sz w:val="28"/>
          <w:szCs w:val="28"/>
          <w:lang w:val="vi"/>
        </w:rPr>
        <w:t xml:space="preserve">trường </w:t>
      </w:r>
      <w:r w:rsidRPr="00E66BF6">
        <w:rPr>
          <w:rFonts w:ascii="Times New Roman" w:eastAsia="Times New Roman" w:hAnsi="Times New Roman" w:cs="Times New Roman"/>
          <w:spacing w:val="-4"/>
          <w:sz w:val="28"/>
          <w:szCs w:val="28"/>
          <w:lang w:val="vi"/>
        </w:rPr>
        <w:t>học.</w:t>
      </w:r>
    </w:p>
    <w:p w14:paraId="790B2124" w14:textId="77777777" w:rsidR="00E66BF6" w:rsidRPr="00E66BF6" w:rsidRDefault="00E66BF6" w:rsidP="001C213C">
      <w:pPr>
        <w:widowControl w:val="0"/>
        <w:numPr>
          <w:ilvl w:val="2"/>
          <w:numId w:val="1"/>
        </w:numPr>
        <w:tabs>
          <w:tab w:val="left" w:pos="1304"/>
        </w:tabs>
        <w:autoSpaceDE w:val="0"/>
        <w:autoSpaceDN w:val="0"/>
        <w:spacing w:after="0" w:line="264" w:lineRule="auto"/>
        <w:ind w:right="27" w:firstLine="851"/>
        <w:jc w:val="both"/>
        <w:rPr>
          <w:rFonts w:ascii="Times New Roman" w:eastAsia="Times New Roman" w:hAnsi="Times New Roman" w:cs="Times New Roman"/>
          <w:sz w:val="28"/>
          <w:lang w:val="vi"/>
        </w:rPr>
      </w:pPr>
      <w:r w:rsidRPr="00E66BF6">
        <w:rPr>
          <w:rFonts w:ascii="Times New Roman" w:eastAsia="Times New Roman" w:hAnsi="Times New Roman" w:cs="Times New Roman"/>
          <w:sz w:val="28"/>
          <w:lang w:val="vi"/>
        </w:rPr>
        <w:t xml:space="preserve">Xây dựng chương trình trải nghiệm, các hoạt động giáo dục nhằm nâng cao nhận thức của </w:t>
      </w:r>
      <w:r w:rsidR="006B3D3A" w:rsidRPr="00634AE2">
        <w:rPr>
          <w:rFonts w:ascii="Times New Roman" w:eastAsia="Times New Roman" w:hAnsi="Times New Roman" w:cs="Times New Roman"/>
          <w:sz w:val="28"/>
          <w:lang w:val="vi"/>
        </w:rPr>
        <w:t>trẻ em mẫu giáo</w:t>
      </w:r>
      <w:r w:rsidR="006B3D3A">
        <w:rPr>
          <w:rFonts w:ascii="Times New Roman" w:eastAsia="Times New Roman" w:hAnsi="Times New Roman" w:cs="Times New Roman"/>
          <w:sz w:val="28"/>
          <w:lang w:val="vi"/>
        </w:rPr>
        <w:t xml:space="preserve"> về quyền trẻ em; khuyến khích</w:t>
      </w:r>
      <w:r w:rsidR="006B3D3A" w:rsidRPr="00634AE2">
        <w:rPr>
          <w:rFonts w:ascii="Times New Roman" w:eastAsia="Times New Roman" w:hAnsi="Times New Roman" w:cs="Times New Roman"/>
          <w:sz w:val="28"/>
          <w:lang w:val="vi"/>
        </w:rPr>
        <w:t xml:space="preserve"> trẻ em mẫu giáo</w:t>
      </w:r>
      <w:r w:rsidR="006B3D3A">
        <w:rPr>
          <w:rFonts w:ascii="Times New Roman" w:eastAsia="Times New Roman" w:hAnsi="Times New Roman" w:cs="Times New Roman"/>
          <w:sz w:val="28"/>
          <w:lang w:val="vi"/>
        </w:rPr>
        <w:t xml:space="preserve"> tham gia vào các hoạt động hỗ trợ trẻ em khuyết tật</w:t>
      </w:r>
      <w:r w:rsidRPr="00E66BF6">
        <w:rPr>
          <w:rFonts w:ascii="Times New Roman" w:eastAsia="Times New Roman" w:hAnsi="Times New Roman" w:cs="Times New Roman"/>
          <w:sz w:val="28"/>
          <w:lang w:val="vi"/>
        </w:rPr>
        <w:t>.</w:t>
      </w:r>
    </w:p>
    <w:p w14:paraId="3B036D25" w14:textId="77777777" w:rsidR="00E66BF6" w:rsidRPr="00E66BF6" w:rsidRDefault="00E66BF6" w:rsidP="001C213C">
      <w:pPr>
        <w:widowControl w:val="0"/>
        <w:numPr>
          <w:ilvl w:val="1"/>
          <w:numId w:val="1"/>
        </w:numPr>
        <w:tabs>
          <w:tab w:val="left" w:pos="1392"/>
        </w:tabs>
        <w:autoSpaceDE w:val="0"/>
        <w:autoSpaceDN w:val="0"/>
        <w:spacing w:after="0" w:line="264" w:lineRule="auto"/>
        <w:ind w:left="261" w:right="27" w:firstLine="851"/>
        <w:jc w:val="both"/>
        <w:outlineLvl w:val="1"/>
        <w:rPr>
          <w:rFonts w:ascii="Times New Roman" w:eastAsia="Times New Roman" w:hAnsi="Times New Roman" w:cs="Times New Roman"/>
          <w:b/>
          <w:bCs/>
          <w:sz w:val="28"/>
          <w:szCs w:val="28"/>
          <w:lang w:val="vi"/>
        </w:rPr>
      </w:pPr>
      <w:r w:rsidRPr="00E66BF6">
        <w:rPr>
          <w:rFonts w:ascii="Times New Roman" w:eastAsia="Times New Roman" w:hAnsi="Times New Roman" w:cs="Times New Roman"/>
          <w:b/>
          <w:bCs/>
          <w:sz w:val="28"/>
          <w:szCs w:val="28"/>
          <w:lang w:val="vi"/>
        </w:rPr>
        <w:t>Đẩy</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mạnh</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công</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tác</w:t>
      </w:r>
      <w:r w:rsidRPr="00E66BF6">
        <w:rPr>
          <w:rFonts w:ascii="Times New Roman" w:eastAsia="Times New Roman" w:hAnsi="Times New Roman" w:cs="Times New Roman"/>
          <w:b/>
          <w:bCs/>
          <w:spacing w:val="-2"/>
          <w:sz w:val="28"/>
          <w:szCs w:val="28"/>
          <w:lang w:val="vi"/>
        </w:rPr>
        <w:t xml:space="preserve"> </w:t>
      </w:r>
      <w:r w:rsidRPr="00E66BF6">
        <w:rPr>
          <w:rFonts w:ascii="Times New Roman" w:eastAsia="Times New Roman" w:hAnsi="Times New Roman" w:cs="Times New Roman"/>
          <w:b/>
          <w:bCs/>
          <w:sz w:val="28"/>
          <w:szCs w:val="28"/>
          <w:lang w:val="vi"/>
        </w:rPr>
        <w:t>kiểm</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tra,</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phối</w:t>
      </w:r>
      <w:r w:rsidRPr="00E66BF6">
        <w:rPr>
          <w:rFonts w:ascii="Times New Roman" w:eastAsia="Times New Roman" w:hAnsi="Times New Roman" w:cs="Times New Roman"/>
          <w:b/>
          <w:bCs/>
          <w:spacing w:val="-2"/>
          <w:sz w:val="28"/>
          <w:szCs w:val="28"/>
          <w:lang w:val="vi"/>
        </w:rPr>
        <w:t xml:space="preserve"> </w:t>
      </w:r>
      <w:r w:rsidRPr="00E66BF6">
        <w:rPr>
          <w:rFonts w:ascii="Times New Roman" w:eastAsia="Times New Roman" w:hAnsi="Times New Roman" w:cs="Times New Roman"/>
          <w:b/>
          <w:bCs/>
          <w:sz w:val="28"/>
          <w:szCs w:val="28"/>
          <w:lang w:val="vi"/>
        </w:rPr>
        <w:t>hợp</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thực</w:t>
      </w:r>
      <w:r w:rsidRPr="00E66BF6">
        <w:rPr>
          <w:rFonts w:ascii="Times New Roman" w:eastAsia="Times New Roman" w:hAnsi="Times New Roman" w:cs="Times New Roman"/>
          <w:b/>
          <w:bCs/>
          <w:spacing w:val="-2"/>
          <w:sz w:val="28"/>
          <w:szCs w:val="28"/>
          <w:lang w:val="vi"/>
        </w:rPr>
        <w:t xml:space="preserve"> </w:t>
      </w:r>
      <w:r w:rsidRPr="00E66BF6">
        <w:rPr>
          <w:rFonts w:ascii="Times New Roman" w:eastAsia="Times New Roman" w:hAnsi="Times New Roman" w:cs="Times New Roman"/>
          <w:b/>
          <w:bCs/>
          <w:sz w:val="28"/>
          <w:szCs w:val="28"/>
          <w:lang w:val="vi"/>
        </w:rPr>
        <w:t>hiện,</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sơ</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kết,</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tổng</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kết</w:t>
      </w:r>
      <w:r w:rsidRPr="00E66BF6">
        <w:rPr>
          <w:rFonts w:ascii="Times New Roman" w:eastAsia="Times New Roman" w:hAnsi="Times New Roman" w:cs="Times New Roman"/>
          <w:b/>
          <w:bCs/>
          <w:spacing w:val="-3"/>
          <w:sz w:val="28"/>
          <w:szCs w:val="28"/>
          <w:lang w:val="vi"/>
        </w:rPr>
        <w:t xml:space="preserve"> </w:t>
      </w:r>
      <w:r w:rsidRPr="00E66BF6">
        <w:rPr>
          <w:rFonts w:ascii="Times New Roman" w:eastAsia="Times New Roman" w:hAnsi="Times New Roman" w:cs="Times New Roman"/>
          <w:b/>
          <w:bCs/>
          <w:sz w:val="28"/>
          <w:szCs w:val="28"/>
          <w:lang w:val="vi"/>
        </w:rPr>
        <w:t>quá trình thực hiện Kế hoạch và các văn bản liên quan đến trẻ em</w:t>
      </w:r>
    </w:p>
    <w:p w14:paraId="0D7F0314" w14:textId="77777777" w:rsidR="00E66BF6" w:rsidRDefault="00E66BF6" w:rsidP="001C213C">
      <w:pPr>
        <w:widowControl w:val="0"/>
        <w:numPr>
          <w:ilvl w:val="2"/>
          <w:numId w:val="1"/>
        </w:numPr>
        <w:tabs>
          <w:tab w:val="left" w:pos="1277"/>
        </w:tabs>
        <w:autoSpaceDE w:val="0"/>
        <w:autoSpaceDN w:val="0"/>
        <w:spacing w:after="0" w:line="264" w:lineRule="auto"/>
        <w:ind w:right="27" w:firstLine="851"/>
        <w:jc w:val="both"/>
        <w:rPr>
          <w:rFonts w:ascii="Times New Roman" w:eastAsia="Times New Roman" w:hAnsi="Times New Roman" w:cs="Times New Roman"/>
          <w:sz w:val="28"/>
          <w:lang w:val="vi"/>
        </w:rPr>
      </w:pPr>
      <w:r w:rsidRPr="00E66BF6">
        <w:rPr>
          <w:rFonts w:ascii="Times New Roman" w:eastAsia="Times New Roman" w:hAnsi="Times New Roman" w:cs="Times New Roman"/>
          <w:sz w:val="28"/>
          <w:lang w:val="vi"/>
        </w:rPr>
        <w:t>Đẩy</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mạnh</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công</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tác kiểm tra,</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sơ</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kết,</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tổng</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kết quá trình</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triển</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khai thực hiện Kế hoạch và các văn bản liên quan đến trẻ em.</w:t>
      </w:r>
    </w:p>
    <w:p w14:paraId="5CA5D98D" w14:textId="77777777" w:rsidR="00720D71" w:rsidRPr="00E66BF6" w:rsidRDefault="00720D71" w:rsidP="001C213C">
      <w:pPr>
        <w:widowControl w:val="0"/>
        <w:numPr>
          <w:ilvl w:val="2"/>
          <w:numId w:val="1"/>
        </w:numPr>
        <w:tabs>
          <w:tab w:val="left" w:pos="1326"/>
        </w:tabs>
        <w:autoSpaceDE w:val="0"/>
        <w:autoSpaceDN w:val="0"/>
        <w:spacing w:after="0" w:line="264" w:lineRule="auto"/>
        <w:ind w:right="27" w:firstLine="851"/>
        <w:jc w:val="both"/>
        <w:rPr>
          <w:rFonts w:ascii="Times New Roman" w:eastAsia="Times New Roman" w:hAnsi="Times New Roman" w:cs="Times New Roman"/>
          <w:sz w:val="28"/>
          <w:lang w:val="vi"/>
        </w:rPr>
      </w:pPr>
      <w:r w:rsidRPr="00E66BF6">
        <w:rPr>
          <w:rFonts w:ascii="Times New Roman" w:eastAsia="Times New Roman" w:hAnsi="Times New Roman" w:cs="Times New Roman"/>
          <w:sz w:val="28"/>
          <w:lang w:val="vi"/>
        </w:rPr>
        <w:t xml:space="preserve">Bảo đảm sự phối hợp thường xuyên, hiệu quả, đúng tiến </w:t>
      </w:r>
      <w:r>
        <w:rPr>
          <w:rFonts w:ascii="Times New Roman" w:eastAsia="Times New Roman" w:hAnsi="Times New Roman" w:cs="Times New Roman"/>
          <w:sz w:val="28"/>
          <w:lang w:val="vi"/>
        </w:rPr>
        <w:t>độ giữa nhà trường</w:t>
      </w:r>
      <w:r w:rsidRPr="00634AE2">
        <w:rPr>
          <w:rFonts w:ascii="Times New Roman" w:eastAsia="Times New Roman" w:hAnsi="Times New Roman" w:cs="Times New Roman"/>
          <w:sz w:val="28"/>
          <w:lang w:val="vi"/>
        </w:rPr>
        <w:t xml:space="preserve"> với các</w:t>
      </w:r>
      <w:r w:rsidRPr="00E66BF6">
        <w:rPr>
          <w:rFonts w:ascii="Times New Roman" w:eastAsia="Times New Roman" w:hAnsi="Times New Roman" w:cs="Times New Roman"/>
          <w:sz w:val="28"/>
          <w:lang w:val="vi"/>
        </w:rPr>
        <w:t xml:space="preserve"> đơn vị có liên quan trong công tác chăm sóc, giáo dục và bảo vệ trẻ em.</w:t>
      </w:r>
    </w:p>
    <w:p w14:paraId="6197D468" w14:textId="77777777" w:rsidR="00720D71" w:rsidRDefault="00720D71" w:rsidP="001C213C">
      <w:pPr>
        <w:widowControl w:val="0"/>
        <w:numPr>
          <w:ilvl w:val="2"/>
          <w:numId w:val="1"/>
        </w:numPr>
        <w:tabs>
          <w:tab w:val="left" w:pos="1277"/>
        </w:tabs>
        <w:autoSpaceDE w:val="0"/>
        <w:autoSpaceDN w:val="0"/>
        <w:spacing w:after="0" w:line="264" w:lineRule="auto"/>
        <w:ind w:right="27" w:firstLine="851"/>
        <w:jc w:val="both"/>
        <w:rPr>
          <w:rFonts w:ascii="Times New Roman" w:eastAsia="Times New Roman" w:hAnsi="Times New Roman" w:cs="Times New Roman"/>
          <w:sz w:val="28"/>
          <w:lang w:val="vi"/>
        </w:rPr>
      </w:pPr>
      <w:r>
        <w:rPr>
          <w:rFonts w:ascii="Times New Roman" w:eastAsia="Times New Roman" w:hAnsi="Times New Roman" w:cs="Times New Roman"/>
          <w:sz w:val="28"/>
          <w:lang w:val="vi"/>
        </w:rPr>
        <w:t>C</w:t>
      </w:r>
      <w:r w:rsidRPr="00E66BF6">
        <w:rPr>
          <w:rFonts w:ascii="Times New Roman" w:eastAsia="Times New Roman" w:hAnsi="Times New Roman" w:cs="Times New Roman"/>
          <w:sz w:val="28"/>
          <w:lang w:val="vi"/>
        </w:rPr>
        <w:t>hủ</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động,</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thường</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xuyên</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trao</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đổi thông</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tin</w:t>
      </w:r>
      <w:r w:rsidRPr="00E66BF6">
        <w:rPr>
          <w:rFonts w:ascii="Times New Roman" w:eastAsia="Times New Roman" w:hAnsi="Times New Roman" w:cs="Times New Roman"/>
          <w:spacing w:val="-1"/>
          <w:sz w:val="28"/>
          <w:lang w:val="vi"/>
        </w:rPr>
        <w:t xml:space="preserve"> </w:t>
      </w:r>
      <w:r w:rsidRPr="00E66BF6">
        <w:rPr>
          <w:rFonts w:ascii="Times New Roman" w:eastAsia="Times New Roman" w:hAnsi="Times New Roman" w:cs="Times New Roman"/>
          <w:sz w:val="28"/>
          <w:lang w:val="vi"/>
        </w:rPr>
        <w:t>với gia đình và các tổ chức xã hội để nắm bắt tình hình và phối hợp giáo dụ</w:t>
      </w:r>
      <w:r>
        <w:rPr>
          <w:rFonts w:ascii="Times New Roman" w:eastAsia="Times New Roman" w:hAnsi="Times New Roman" w:cs="Times New Roman"/>
          <w:sz w:val="28"/>
          <w:lang w:val="vi"/>
        </w:rPr>
        <w:t>c đạo đức, lối sống cho trẻ</w:t>
      </w:r>
      <w:r w:rsidRPr="00E66BF6">
        <w:rPr>
          <w:rFonts w:ascii="Times New Roman" w:eastAsia="Times New Roman" w:hAnsi="Times New Roman" w:cs="Times New Roman"/>
          <w:sz w:val="28"/>
          <w:lang w:val="vi"/>
        </w:rPr>
        <w:t>.</w:t>
      </w:r>
    </w:p>
    <w:p w14:paraId="18BC7FFC" w14:textId="77777777" w:rsidR="001C213C" w:rsidRPr="00D37328" w:rsidRDefault="00D37328" w:rsidP="001C213C">
      <w:pPr>
        <w:widowControl w:val="0"/>
        <w:autoSpaceDE w:val="0"/>
        <w:autoSpaceDN w:val="0"/>
        <w:spacing w:after="0" w:line="264" w:lineRule="auto"/>
        <w:ind w:left="261" w:right="27" w:firstLine="851"/>
        <w:jc w:val="both"/>
        <w:rPr>
          <w:rFonts w:ascii="Times New Roman" w:eastAsia="Times New Roman" w:hAnsi="Times New Roman" w:cs="Times New Roman"/>
          <w:b/>
          <w:sz w:val="28"/>
          <w:lang w:val="vi"/>
        </w:rPr>
      </w:pPr>
      <w:r w:rsidRPr="00634AE2">
        <w:rPr>
          <w:rFonts w:ascii="Times New Roman" w:eastAsia="Times New Roman" w:hAnsi="Times New Roman" w:cs="Times New Roman"/>
          <w:b/>
          <w:sz w:val="28"/>
          <w:lang w:val="vi"/>
        </w:rPr>
        <w:lastRenderedPageBreak/>
        <w:t xml:space="preserve">IV. </w:t>
      </w:r>
      <w:r w:rsidR="001C213C" w:rsidRPr="00D37328">
        <w:rPr>
          <w:rFonts w:ascii="Times New Roman" w:eastAsia="Times New Roman" w:hAnsi="Times New Roman" w:cs="Times New Roman"/>
          <w:b/>
          <w:sz w:val="28"/>
          <w:lang w:val="vi"/>
        </w:rPr>
        <w:t>TỔ CHỨC THỰC HIỆN</w:t>
      </w:r>
    </w:p>
    <w:p w14:paraId="1286B719"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b/>
          <w:sz w:val="28"/>
          <w:lang w:val="vi"/>
        </w:rPr>
      </w:pPr>
      <w:r w:rsidRPr="001C213C">
        <w:rPr>
          <w:rFonts w:ascii="Times New Roman" w:eastAsia="Times New Roman" w:hAnsi="Times New Roman" w:cs="Times New Roman"/>
          <w:b/>
          <w:sz w:val="28"/>
          <w:lang w:val="vi"/>
        </w:rPr>
        <w:t>1. Ban giám hiệu</w:t>
      </w:r>
    </w:p>
    <w:p w14:paraId="552AF7AC"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pPr>
      <w:r w:rsidRPr="001C213C">
        <w:rPr>
          <w:rFonts w:ascii="Times New Roman" w:eastAsia="Times New Roman" w:hAnsi="Times New Roman" w:cs="Times New Roman"/>
          <w:sz w:val="28"/>
          <w:lang w:val="vi"/>
        </w:rPr>
        <w:t>Xây dựng Kế hoạch chi tiết, cụ thể và tổ chức triển khai thực hiện phù hợp với tình hình của đơn vị.</w:t>
      </w:r>
    </w:p>
    <w:p w14:paraId="6C6C6729"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pPr>
      <w:r w:rsidRPr="001C213C">
        <w:rPr>
          <w:rFonts w:ascii="Times New Roman" w:eastAsia="Times New Roman" w:hAnsi="Times New Roman" w:cs="Times New Roman"/>
          <w:sz w:val="28"/>
          <w:lang w:val="vi"/>
        </w:rPr>
        <w:t>Biểu dương, nhân rộng các phong trào, mô hình mới, kinh nghiệm hay, sáng kiến, tấm gương điển hình, tiêu biểu trong chăm sóc, giáo dục và bảo vệ trẻ em.</w:t>
      </w:r>
    </w:p>
    <w:p w14:paraId="15BE7C65"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pPr>
      <w:r w:rsidRPr="001C213C">
        <w:rPr>
          <w:rFonts w:ascii="Times New Roman" w:eastAsia="Times New Roman" w:hAnsi="Times New Roman" w:cs="Times New Roman"/>
          <w:sz w:val="28"/>
          <w:lang w:val="vi"/>
        </w:rPr>
        <w:t>Bố trí kinh phí thực hiện các mục tiêu, nhiệm vụ, giải pháp đề ra (từ nguồn ngân sách nhà nước, nguồn thu hợp pháp, nguồn xã hội hóa theo quy định hiện hành). Chủ động rà soát cơ sở vật chất, tham mưu cấp có thẩm quyền, đề xuất phương án cải tạo, sửa chữa để đạt chỉ tiêu về vệ sinh, tiếp cận cho trẻ khuyết tật.</w:t>
      </w:r>
    </w:p>
    <w:p w14:paraId="47B6E2C4"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pPr>
      <w:r w:rsidRPr="001C213C">
        <w:rPr>
          <w:rFonts w:ascii="Times New Roman" w:eastAsia="Times New Roman" w:hAnsi="Times New Roman" w:cs="Times New Roman"/>
          <w:sz w:val="28"/>
          <w:lang w:val="vi"/>
        </w:rPr>
        <w:t>Thực hiện sơ kết, tổng kết việc triển khai Kế hoạch, báo cáo Sở GDĐT (qua phòng Công tác học sinh, sinh viên, email: pcthssv.sgddt@ninhbinh.gov.vn) trước ngày 01/11 hằng năm.</w:t>
      </w:r>
    </w:p>
    <w:p w14:paraId="4E265C42"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b/>
          <w:sz w:val="28"/>
          <w:lang w:val="vi"/>
        </w:rPr>
      </w:pPr>
      <w:r w:rsidRPr="00634AE2">
        <w:rPr>
          <w:rFonts w:ascii="Times New Roman" w:eastAsia="Times New Roman" w:hAnsi="Times New Roman" w:cs="Times New Roman"/>
          <w:b/>
          <w:sz w:val="28"/>
          <w:lang w:val="vi"/>
        </w:rPr>
        <w:t xml:space="preserve">2. </w:t>
      </w:r>
      <w:r w:rsidRPr="001C213C">
        <w:rPr>
          <w:rFonts w:ascii="Times New Roman" w:eastAsia="Times New Roman" w:hAnsi="Times New Roman" w:cs="Times New Roman"/>
          <w:b/>
          <w:sz w:val="28"/>
          <w:lang w:val="vi"/>
        </w:rPr>
        <w:t>Cán bộ, giáo viên, nhân viên.</w:t>
      </w:r>
    </w:p>
    <w:p w14:paraId="30AE2EC3" w14:textId="77777777" w:rsidR="001C213C" w:rsidRPr="001C213C" w:rsidRDefault="0093553D" w:rsidP="0093553D">
      <w:pPr>
        <w:widowControl w:val="0"/>
        <w:autoSpaceDE w:val="0"/>
        <w:autoSpaceDN w:val="0"/>
        <w:spacing w:after="0" w:line="264" w:lineRule="auto"/>
        <w:ind w:left="261" w:right="27" w:firstLine="590"/>
        <w:jc w:val="both"/>
        <w:rPr>
          <w:rFonts w:ascii="Times New Roman" w:eastAsia="Times New Roman" w:hAnsi="Times New Roman" w:cs="Times New Roman"/>
          <w:sz w:val="28"/>
          <w:lang w:val="vi"/>
        </w:rPr>
      </w:pPr>
      <w:r>
        <w:rPr>
          <w:rFonts w:ascii="Times New Roman" w:eastAsia="Times New Roman" w:hAnsi="Times New Roman" w:cs="Times New Roman"/>
          <w:sz w:val="28"/>
          <w:lang w:val="vi"/>
        </w:rPr>
        <w:t xml:space="preserve">   </w:t>
      </w:r>
      <w:r w:rsidR="001C213C" w:rsidRPr="001C213C">
        <w:rPr>
          <w:rFonts w:ascii="Times New Roman" w:eastAsia="Times New Roman" w:hAnsi="Times New Roman" w:cs="Times New Roman"/>
          <w:sz w:val="28"/>
          <w:lang w:val="vi"/>
        </w:rPr>
        <w:t>Chủ động tổ chức các hoạt động giáo dục, truyền thông, tư vấn hỗ trợ trẻ em; thường xuyên rà soát, cập nhật danh sách trẻ em cần quan tâm, hỗ trợ (trẻ khuyết tật, trẻ có vấn đề tâm lý, trẻ mồ côi…) và xây dựng kế hoạch can thiệp, giúp đỡ phù hợp.</w:t>
      </w:r>
    </w:p>
    <w:p w14:paraId="2544C010" w14:textId="77777777" w:rsidR="001C213C" w:rsidRP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pPr>
      <w:r w:rsidRPr="001C213C">
        <w:rPr>
          <w:rFonts w:ascii="Times New Roman" w:eastAsia="Times New Roman" w:hAnsi="Times New Roman" w:cs="Times New Roman"/>
          <w:sz w:val="28"/>
          <w:lang w:val="vi"/>
        </w:rPr>
        <w:t>Trên đây là Kế hoạch triển khai thực hiện Kế hoạch số 75/KH-UBND ngày 18/9/2025 của UBND tỉnh Ninh Bình về việc thực hiện Chương trình hành động quốc gia vì trẻ em tỉnh Ninh Bình đến năm 2030; Kế hoạch số 70/KH-UBND ngày 16/9/2025 của UBND tỉnh Ninh Bình về việc thực hiện Chương trình chăm sóc sức khỏe tâm thần trẻ em, chăm sóc trẻ em mồ côi đến năm 2030 của trường Mầm non Mỹ Thịnh./.</w:t>
      </w:r>
    </w:p>
    <w:tbl>
      <w:tblPr>
        <w:tblW w:w="13208" w:type="dxa"/>
        <w:tblInd w:w="-570" w:type="dxa"/>
        <w:shd w:val="clear" w:color="auto" w:fill="FFFFFF"/>
        <w:tblCellMar>
          <w:top w:w="15" w:type="dxa"/>
          <w:left w:w="15" w:type="dxa"/>
          <w:bottom w:w="15" w:type="dxa"/>
          <w:right w:w="15" w:type="dxa"/>
        </w:tblCellMar>
        <w:tblLook w:val="04A0" w:firstRow="1" w:lastRow="0" w:firstColumn="1" w:lastColumn="0" w:noHBand="0" w:noVBand="1"/>
      </w:tblPr>
      <w:tblGrid>
        <w:gridCol w:w="1421"/>
        <w:gridCol w:w="3685"/>
        <w:gridCol w:w="4890"/>
        <w:gridCol w:w="3212"/>
      </w:tblGrid>
      <w:tr w:rsidR="001C213C" w:rsidRPr="00634AE2" w14:paraId="53064658" w14:textId="77777777" w:rsidTr="001C213C">
        <w:tc>
          <w:tcPr>
            <w:tcW w:w="1421" w:type="dxa"/>
            <w:tcBorders>
              <w:top w:val="nil"/>
              <w:left w:val="nil"/>
              <w:bottom w:val="nil"/>
              <w:right w:val="nil"/>
            </w:tcBorders>
            <w:shd w:val="clear" w:color="auto" w:fill="FFFFFF"/>
            <w:tcMar>
              <w:top w:w="0" w:type="dxa"/>
              <w:left w:w="0" w:type="dxa"/>
              <w:bottom w:w="0" w:type="dxa"/>
              <w:right w:w="0" w:type="dxa"/>
            </w:tcMar>
            <w:vAlign w:val="center"/>
            <w:hideMark/>
          </w:tcPr>
          <w:p w14:paraId="5988FBC1" w14:textId="77777777" w:rsidR="001C213C" w:rsidRPr="00634AE2" w:rsidRDefault="001C213C" w:rsidP="001C213C">
            <w:pPr>
              <w:spacing w:after="0" w:line="240" w:lineRule="auto"/>
              <w:rPr>
                <w:rFonts w:ascii="Times New Roman" w:eastAsia="Times New Roman" w:hAnsi="Times New Roman" w:cs="Times New Roman"/>
                <w:sz w:val="24"/>
                <w:szCs w:val="24"/>
                <w:lang w:val="vi"/>
              </w:rPr>
            </w:pPr>
            <w:r w:rsidRPr="00634AE2">
              <w:rPr>
                <w:rFonts w:ascii="Times New Roman" w:eastAsia="Times New Roman" w:hAnsi="Times New Roman" w:cs="Times New Roman"/>
                <w:sz w:val="28"/>
                <w:szCs w:val="28"/>
                <w:lang w:val="vi"/>
              </w:rPr>
              <w:t> </w:t>
            </w:r>
          </w:p>
        </w:tc>
        <w:tc>
          <w:tcPr>
            <w:tcW w:w="3685" w:type="dxa"/>
            <w:shd w:val="clear" w:color="auto" w:fill="FFFFFF"/>
            <w:tcMar>
              <w:top w:w="0" w:type="dxa"/>
              <w:left w:w="60" w:type="dxa"/>
              <w:bottom w:w="0" w:type="dxa"/>
              <w:right w:w="60" w:type="dxa"/>
            </w:tcMar>
            <w:hideMark/>
          </w:tcPr>
          <w:p w14:paraId="772F0210" w14:textId="77777777" w:rsidR="001C213C" w:rsidRPr="00634AE2" w:rsidRDefault="001C213C" w:rsidP="001C213C">
            <w:pPr>
              <w:spacing w:after="0" w:line="240" w:lineRule="auto"/>
              <w:rPr>
                <w:rFonts w:ascii="Times New Roman" w:eastAsia="Times New Roman" w:hAnsi="Times New Roman" w:cs="Times New Roman"/>
                <w:sz w:val="24"/>
                <w:szCs w:val="24"/>
                <w:lang w:val="vi"/>
              </w:rPr>
            </w:pPr>
            <w:r w:rsidRPr="00634AE2">
              <w:rPr>
                <w:rFonts w:ascii="Times New Roman" w:eastAsia="Times New Roman" w:hAnsi="Times New Roman" w:cs="Times New Roman"/>
                <w:b/>
                <w:bCs/>
                <w:i/>
                <w:iCs/>
                <w:sz w:val="28"/>
                <w:szCs w:val="28"/>
                <w:lang w:val="vi"/>
              </w:rPr>
              <w:t> </w:t>
            </w:r>
            <w:r w:rsidRPr="00634AE2">
              <w:rPr>
                <w:rFonts w:ascii="Times New Roman" w:eastAsia="Times New Roman" w:hAnsi="Times New Roman" w:cs="Times New Roman"/>
                <w:b/>
                <w:bCs/>
                <w:i/>
                <w:iCs/>
                <w:color w:val="000000"/>
                <w:lang w:val="vi"/>
              </w:rPr>
              <w:t>Nơi nhận:</w:t>
            </w:r>
            <w:r w:rsidRPr="00634AE2">
              <w:rPr>
                <w:rFonts w:ascii="Times New Roman" w:eastAsia="Times New Roman" w:hAnsi="Times New Roman" w:cs="Times New Roman"/>
                <w:sz w:val="24"/>
                <w:szCs w:val="24"/>
                <w:lang w:val="vi"/>
              </w:rPr>
              <w:br/>
            </w:r>
            <w:r w:rsidRPr="00634AE2">
              <w:rPr>
                <w:rFonts w:ascii="Times New Roman" w:eastAsia="Times New Roman" w:hAnsi="Times New Roman" w:cs="Times New Roman"/>
                <w:color w:val="000000"/>
                <w:lang w:val="vi"/>
              </w:rPr>
              <w:t>- Phòng VH-XH (để b/c);</w:t>
            </w:r>
            <w:r w:rsidRPr="00634AE2">
              <w:rPr>
                <w:rFonts w:ascii="Times New Roman" w:eastAsia="Times New Roman" w:hAnsi="Times New Roman" w:cs="Times New Roman"/>
                <w:sz w:val="24"/>
                <w:szCs w:val="24"/>
                <w:lang w:val="vi"/>
              </w:rPr>
              <w:br/>
            </w:r>
            <w:r w:rsidRPr="00634AE2">
              <w:rPr>
                <w:rFonts w:ascii="Times New Roman" w:eastAsia="Times New Roman" w:hAnsi="Times New Roman" w:cs="Times New Roman"/>
                <w:color w:val="000000"/>
                <w:lang w:val="vi"/>
              </w:rPr>
              <w:t>- CB, GV, NV (để t/h);</w:t>
            </w:r>
            <w:r w:rsidRPr="00634AE2">
              <w:rPr>
                <w:rFonts w:ascii="Times New Roman" w:eastAsia="Times New Roman" w:hAnsi="Times New Roman" w:cs="Times New Roman"/>
                <w:sz w:val="24"/>
                <w:szCs w:val="24"/>
                <w:lang w:val="vi"/>
              </w:rPr>
              <w:br/>
            </w:r>
            <w:r w:rsidRPr="00634AE2">
              <w:rPr>
                <w:rFonts w:ascii="Times New Roman" w:eastAsia="Times New Roman" w:hAnsi="Times New Roman" w:cs="Times New Roman"/>
                <w:color w:val="000000"/>
                <w:lang w:val="vi"/>
              </w:rPr>
              <w:t>- Lưu: VP.</w:t>
            </w:r>
          </w:p>
        </w:tc>
        <w:tc>
          <w:tcPr>
            <w:tcW w:w="4890" w:type="dxa"/>
            <w:shd w:val="clear" w:color="auto" w:fill="FFFFFF"/>
            <w:tcMar>
              <w:top w:w="0" w:type="dxa"/>
              <w:left w:w="60" w:type="dxa"/>
              <w:bottom w:w="0" w:type="dxa"/>
              <w:right w:w="60" w:type="dxa"/>
            </w:tcMar>
            <w:hideMark/>
          </w:tcPr>
          <w:p w14:paraId="616F0FAE" w14:textId="77777777" w:rsidR="001C213C" w:rsidRPr="00634AE2" w:rsidRDefault="001C213C" w:rsidP="001C213C">
            <w:pPr>
              <w:spacing w:after="0" w:line="240" w:lineRule="auto"/>
              <w:jc w:val="center"/>
              <w:rPr>
                <w:rFonts w:ascii="Times New Roman" w:eastAsia="Times New Roman" w:hAnsi="Times New Roman" w:cs="Times New Roman"/>
                <w:sz w:val="24"/>
                <w:szCs w:val="24"/>
                <w:lang w:val="vi"/>
              </w:rPr>
            </w:pPr>
            <w:r w:rsidRPr="00634AE2">
              <w:rPr>
                <w:rFonts w:ascii="Times New Roman" w:eastAsia="Times New Roman" w:hAnsi="Times New Roman" w:cs="Times New Roman"/>
                <w:b/>
                <w:bCs/>
                <w:color w:val="000000"/>
                <w:spacing w:val="-6"/>
                <w:sz w:val="28"/>
                <w:szCs w:val="28"/>
                <w:lang w:val="vi"/>
              </w:rPr>
              <w:t xml:space="preserve">                </w:t>
            </w:r>
            <w:r w:rsidR="00765FD9" w:rsidRPr="00634AE2">
              <w:rPr>
                <w:rFonts w:ascii="Times New Roman" w:eastAsia="Times New Roman" w:hAnsi="Times New Roman" w:cs="Times New Roman"/>
                <w:b/>
                <w:bCs/>
                <w:color w:val="000000"/>
                <w:spacing w:val="-6"/>
                <w:sz w:val="28"/>
                <w:szCs w:val="28"/>
                <w:lang w:val="vi"/>
              </w:rPr>
              <w:t xml:space="preserve"> </w:t>
            </w:r>
            <w:r w:rsidRPr="00634AE2">
              <w:rPr>
                <w:rFonts w:ascii="Times New Roman" w:eastAsia="Times New Roman" w:hAnsi="Times New Roman" w:cs="Times New Roman"/>
                <w:b/>
                <w:bCs/>
                <w:color w:val="000000"/>
                <w:spacing w:val="-6"/>
                <w:sz w:val="28"/>
                <w:szCs w:val="28"/>
                <w:lang w:val="vi"/>
              </w:rPr>
              <w:t>HIỆU TRƯỞNG</w:t>
            </w:r>
            <w:r w:rsidRPr="00634AE2">
              <w:rPr>
                <w:rFonts w:ascii="Times New Roman" w:eastAsia="Times New Roman" w:hAnsi="Times New Roman" w:cs="Times New Roman"/>
                <w:sz w:val="24"/>
                <w:szCs w:val="24"/>
                <w:lang w:val="vi"/>
              </w:rPr>
              <w:br/>
            </w:r>
            <w:r w:rsidRPr="00634AE2">
              <w:rPr>
                <w:rFonts w:ascii="Times New Roman" w:eastAsia="Times New Roman" w:hAnsi="Times New Roman" w:cs="Times New Roman"/>
                <w:b/>
                <w:bCs/>
                <w:sz w:val="28"/>
                <w:szCs w:val="28"/>
                <w:lang w:val="vi"/>
              </w:rPr>
              <w:t> </w:t>
            </w:r>
            <w:r w:rsidRPr="00634AE2">
              <w:rPr>
                <w:rFonts w:ascii="Times New Roman" w:eastAsia="Times New Roman" w:hAnsi="Times New Roman" w:cs="Times New Roman"/>
                <w:sz w:val="24"/>
                <w:szCs w:val="24"/>
                <w:lang w:val="vi"/>
              </w:rPr>
              <w:br/>
            </w:r>
          </w:p>
          <w:p w14:paraId="7CB96764" w14:textId="77777777" w:rsidR="001C213C" w:rsidRPr="00634AE2" w:rsidRDefault="001C213C" w:rsidP="001C213C">
            <w:pPr>
              <w:spacing w:after="0" w:line="240" w:lineRule="auto"/>
              <w:jc w:val="center"/>
              <w:rPr>
                <w:rFonts w:ascii="Times New Roman" w:eastAsia="Times New Roman" w:hAnsi="Times New Roman" w:cs="Times New Roman"/>
                <w:sz w:val="24"/>
                <w:szCs w:val="24"/>
                <w:lang w:val="vi"/>
              </w:rPr>
            </w:pPr>
          </w:p>
          <w:p w14:paraId="6FC057B8" w14:textId="77777777" w:rsidR="001C213C" w:rsidRPr="00634AE2" w:rsidRDefault="001C213C" w:rsidP="001C213C">
            <w:pPr>
              <w:spacing w:after="0" w:line="240" w:lineRule="auto"/>
              <w:jc w:val="center"/>
              <w:rPr>
                <w:rFonts w:ascii="Times New Roman" w:eastAsia="Times New Roman" w:hAnsi="Times New Roman" w:cs="Times New Roman"/>
                <w:sz w:val="24"/>
                <w:szCs w:val="24"/>
                <w:lang w:val="vi"/>
              </w:rPr>
            </w:pPr>
          </w:p>
          <w:p w14:paraId="40F2195E" w14:textId="77777777" w:rsidR="001C213C" w:rsidRPr="00634AE2" w:rsidRDefault="001C213C" w:rsidP="001C213C">
            <w:pPr>
              <w:spacing w:after="0" w:line="240" w:lineRule="auto"/>
              <w:jc w:val="center"/>
              <w:rPr>
                <w:rFonts w:ascii="Times New Roman" w:eastAsia="Times New Roman" w:hAnsi="Times New Roman" w:cs="Times New Roman"/>
                <w:sz w:val="24"/>
                <w:szCs w:val="24"/>
                <w:lang w:val="vi"/>
              </w:rPr>
            </w:pPr>
            <w:r w:rsidRPr="00634AE2">
              <w:rPr>
                <w:rFonts w:ascii="Times New Roman" w:eastAsia="Times New Roman" w:hAnsi="Times New Roman" w:cs="Times New Roman"/>
                <w:sz w:val="24"/>
                <w:szCs w:val="24"/>
                <w:lang w:val="vi"/>
              </w:rPr>
              <w:br/>
            </w:r>
            <w:r w:rsidRPr="00634AE2">
              <w:rPr>
                <w:rFonts w:ascii="Times New Roman" w:eastAsia="Times New Roman" w:hAnsi="Times New Roman" w:cs="Times New Roman"/>
                <w:b/>
                <w:bCs/>
                <w:color w:val="000000"/>
                <w:sz w:val="28"/>
                <w:szCs w:val="28"/>
                <w:lang w:val="vi"/>
              </w:rPr>
              <w:t xml:space="preserve">               Trần Thị Phương</w:t>
            </w:r>
          </w:p>
        </w:tc>
        <w:tc>
          <w:tcPr>
            <w:tcW w:w="3212" w:type="dxa"/>
            <w:tcBorders>
              <w:top w:val="nil"/>
              <w:left w:val="nil"/>
              <w:bottom w:val="nil"/>
              <w:right w:val="nil"/>
            </w:tcBorders>
            <w:shd w:val="clear" w:color="auto" w:fill="FFFFFF"/>
            <w:tcMar>
              <w:top w:w="0" w:type="dxa"/>
              <w:left w:w="0" w:type="dxa"/>
              <w:bottom w:w="0" w:type="dxa"/>
              <w:right w:w="0" w:type="dxa"/>
            </w:tcMar>
            <w:vAlign w:val="center"/>
            <w:hideMark/>
          </w:tcPr>
          <w:p w14:paraId="22C3F7CD" w14:textId="77777777" w:rsidR="001C213C" w:rsidRPr="00634AE2" w:rsidRDefault="001C213C" w:rsidP="001C213C">
            <w:pPr>
              <w:spacing w:after="0" w:line="240" w:lineRule="auto"/>
              <w:rPr>
                <w:rFonts w:ascii="Times New Roman" w:eastAsia="Times New Roman" w:hAnsi="Times New Roman" w:cs="Times New Roman"/>
                <w:sz w:val="24"/>
                <w:szCs w:val="24"/>
                <w:lang w:val="vi"/>
              </w:rPr>
            </w:pPr>
            <w:r w:rsidRPr="00634AE2">
              <w:rPr>
                <w:rFonts w:ascii="Times New Roman" w:eastAsia="Times New Roman" w:hAnsi="Times New Roman" w:cs="Times New Roman"/>
                <w:sz w:val="28"/>
                <w:szCs w:val="28"/>
                <w:lang w:val="vi"/>
              </w:rPr>
              <w:t> </w:t>
            </w:r>
          </w:p>
        </w:tc>
      </w:tr>
    </w:tbl>
    <w:p w14:paraId="32C573C3" w14:textId="77777777" w:rsidR="001C213C"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pPr>
    </w:p>
    <w:p w14:paraId="5BF6D8DA" w14:textId="77777777" w:rsidR="001C213C" w:rsidRPr="00E66BF6" w:rsidRDefault="001C213C" w:rsidP="001C213C">
      <w:pPr>
        <w:widowControl w:val="0"/>
        <w:autoSpaceDE w:val="0"/>
        <w:autoSpaceDN w:val="0"/>
        <w:spacing w:after="0" w:line="264" w:lineRule="auto"/>
        <w:ind w:left="261" w:right="27" w:firstLine="851"/>
        <w:jc w:val="both"/>
        <w:rPr>
          <w:rFonts w:ascii="Times New Roman" w:eastAsia="Times New Roman" w:hAnsi="Times New Roman" w:cs="Times New Roman"/>
          <w:sz w:val="28"/>
          <w:lang w:val="vi"/>
        </w:rPr>
        <w:sectPr w:rsidR="001C213C" w:rsidRPr="00E66BF6" w:rsidSect="001C213C">
          <w:pgSz w:w="12240" w:h="15840"/>
          <w:pgMar w:top="1134" w:right="1134" w:bottom="1134" w:left="1440" w:header="731" w:footer="0" w:gutter="0"/>
          <w:cols w:space="720"/>
        </w:sectPr>
      </w:pPr>
    </w:p>
    <w:p w14:paraId="27EA1B4F" w14:textId="77777777" w:rsidR="00E66BF6" w:rsidRPr="00E66BF6" w:rsidRDefault="00E66BF6" w:rsidP="002974DE">
      <w:pPr>
        <w:widowControl w:val="0"/>
        <w:autoSpaceDE w:val="0"/>
        <w:autoSpaceDN w:val="0"/>
        <w:spacing w:after="0" w:line="264" w:lineRule="auto"/>
        <w:ind w:left="261" w:right="412" w:firstLine="851"/>
        <w:jc w:val="both"/>
        <w:rPr>
          <w:rFonts w:ascii="Times New Roman" w:eastAsia="Times New Roman" w:hAnsi="Times New Roman" w:cs="Times New Roman"/>
          <w:sz w:val="28"/>
          <w:lang w:val="vi"/>
        </w:rPr>
        <w:sectPr w:rsidR="00E66BF6" w:rsidRPr="00E66BF6">
          <w:pgSz w:w="12240" w:h="15840"/>
          <w:pgMar w:top="1060" w:right="720" w:bottom="280" w:left="1440" w:header="732" w:footer="0" w:gutter="0"/>
          <w:cols w:space="720"/>
        </w:sectPr>
      </w:pPr>
    </w:p>
    <w:p w14:paraId="5B265FB1" w14:textId="77777777" w:rsidR="00E66BF6" w:rsidRPr="00A661E9" w:rsidRDefault="00E66BF6" w:rsidP="00A661E9">
      <w:pPr>
        <w:widowControl w:val="0"/>
        <w:autoSpaceDE w:val="0"/>
        <w:autoSpaceDN w:val="0"/>
        <w:spacing w:after="0" w:line="240" w:lineRule="auto"/>
        <w:ind w:left="261"/>
        <w:jc w:val="both"/>
        <w:rPr>
          <w:rFonts w:ascii="Times New Roman" w:eastAsia="Times New Roman" w:hAnsi="Times New Roman" w:cs="Times New Roman"/>
          <w:sz w:val="28"/>
          <w:szCs w:val="28"/>
          <w:lang w:val="vi"/>
        </w:rPr>
        <w:sectPr w:rsidR="00E66BF6" w:rsidRPr="00A661E9">
          <w:pgSz w:w="12240" w:h="15840"/>
          <w:pgMar w:top="1060" w:right="720" w:bottom="280" w:left="1440" w:header="732" w:footer="0" w:gutter="0"/>
          <w:cols w:space="720"/>
        </w:sectPr>
      </w:pPr>
    </w:p>
    <w:p w14:paraId="6A31F9C4" w14:textId="77777777" w:rsidR="00A661E9" w:rsidRPr="00634AE2" w:rsidRDefault="00A661E9" w:rsidP="000C3ADD">
      <w:pPr>
        <w:ind w:left="284" w:right="49"/>
        <w:jc w:val="both"/>
        <w:rPr>
          <w:rFonts w:ascii="Times New Roman" w:hAnsi="Times New Roman" w:cs="Times New Roman"/>
          <w:sz w:val="28"/>
          <w:szCs w:val="28"/>
          <w:lang w:val="vi"/>
        </w:rPr>
      </w:pPr>
    </w:p>
    <w:sectPr w:rsidR="00A661E9" w:rsidRPr="00634AE2" w:rsidSect="008C0B9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DCB"/>
    <w:multiLevelType w:val="hybridMultilevel"/>
    <w:tmpl w:val="CAEA23D4"/>
    <w:lvl w:ilvl="0" w:tplc="BFC687DC">
      <w:start w:val="1"/>
      <w:numFmt w:val="upperRoman"/>
      <w:lvlText w:val="%1."/>
      <w:lvlJc w:val="left"/>
      <w:pPr>
        <w:ind w:left="1360" w:hanging="249"/>
      </w:pPr>
      <w:rPr>
        <w:rFonts w:ascii="Times New Roman" w:eastAsia="Times New Roman" w:hAnsi="Times New Roman" w:cs="Times New Roman" w:hint="default"/>
        <w:b/>
        <w:bCs/>
        <w:i w:val="0"/>
        <w:iCs w:val="0"/>
        <w:spacing w:val="0"/>
        <w:w w:val="100"/>
        <w:sz w:val="28"/>
        <w:szCs w:val="28"/>
        <w:lang w:val="vi" w:eastAsia="en-US" w:bidi="ar-SA"/>
      </w:rPr>
    </w:lvl>
    <w:lvl w:ilvl="1" w:tplc="94ACF176">
      <w:start w:val="1"/>
      <w:numFmt w:val="decimal"/>
      <w:lvlText w:val="%2."/>
      <w:lvlJc w:val="left"/>
      <w:pPr>
        <w:ind w:left="1392" w:hanging="280"/>
      </w:pPr>
      <w:rPr>
        <w:rFonts w:ascii="Times New Roman" w:eastAsia="Times New Roman" w:hAnsi="Times New Roman" w:cs="Times New Roman" w:hint="default"/>
        <w:b/>
        <w:bCs/>
        <w:i w:val="0"/>
        <w:iCs w:val="0"/>
        <w:spacing w:val="0"/>
        <w:w w:val="100"/>
        <w:sz w:val="28"/>
        <w:szCs w:val="28"/>
        <w:lang w:val="vi" w:eastAsia="en-US" w:bidi="ar-SA"/>
      </w:rPr>
    </w:lvl>
    <w:lvl w:ilvl="2" w:tplc="F73C7814">
      <w:numFmt w:val="bullet"/>
      <w:lvlText w:val="-"/>
      <w:lvlJc w:val="left"/>
      <w:pPr>
        <w:ind w:left="261" w:hanging="167"/>
      </w:pPr>
      <w:rPr>
        <w:rFonts w:ascii="Times New Roman" w:eastAsia="Times New Roman" w:hAnsi="Times New Roman" w:cs="Times New Roman" w:hint="default"/>
        <w:b w:val="0"/>
        <w:bCs w:val="0"/>
        <w:i w:val="0"/>
        <w:iCs w:val="0"/>
        <w:spacing w:val="0"/>
        <w:w w:val="100"/>
        <w:sz w:val="28"/>
        <w:szCs w:val="28"/>
        <w:lang w:val="vi" w:eastAsia="en-US" w:bidi="ar-SA"/>
      </w:rPr>
    </w:lvl>
    <w:lvl w:ilvl="3" w:tplc="23A00786">
      <w:numFmt w:val="bullet"/>
      <w:lvlText w:val="•"/>
      <w:lvlJc w:val="left"/>
      <w:pPr>
        <w:ind w:left="2485" w:hanging="167"/>
      </w:pPr>
      <w:rPr>
        <w:rFonts w:hint="default"/>
        <w:lang w:val="vi" w:eastAsia="en-US" w:bidi="ar-SA"/>
      </w:rPr>
    </w:lvl>
    <w:lvl w:ilvl="4" w:tplc="E2F8FACE">
      <w:numFmt w:val="bullet"/>
      <w:lvlText w:val="•"/>
      <w:lvlJc w:val="left"/>
      <w:pPr>
        <w:ind w:left="3570" w:hanging="167"/>
      </w:pPr>
      <w:rPr>
        <w:rFonts w:hint="default"/>
        <w:lang w:val="vi" w:eastAsia="en-US" w:bidi="ar-SA"/>
      </w:rPr>
    </w:lvl>
    <w:lvl w:ilvl="5" w:tplc="32DA53CE">
      <w:numFmt w:val="bullet"/>
      <w:lvlText w:val="•"/>
      <w:lvlJc w:val="left"/>
      <w:pPr>
        <w:ind w:left="4655" w:hanging="167"/>
      </w:pPr>
      <w:rPr>
        <w:rFonts w:hint="default"/>
        <w:lang w:val="vi" w:eastAsia="en-US" w:bidi="ar-SA"/>
      </w:rPr>
    </w:lvl>
    <w:lvl w:ilvl="6" w:tplc="878A3814">
      <w:numFmt w:val="bullet"/>
      <w:lvlText w:val="•"/>
      <w:lvlJc w:val="left"/>
      <w:pPr>
        <w:ind w:left="5740" w:hanging="167"/>
      </w:pPr>
      <w:rPr>
        <w:rFonts w:hint="default"/>
        <w:lang w:val="vi" w:eastAsia="en-US" w:bidi="ar-SA"/>
      </w:rPr>
    </w:lvl>
    <w:lvl w:ilvl="7" w:tplc="E50210BA">
      <w:numFmt w:val="bullet"/>
      <w:lvlText w:val="•"/>
      <w:lvlJc w:val="left"/>
      <w:pPr>
        <w:ind w:left="6825" w:hanging="167"/>
      </w:pPr>
      <w:rPr>
        <w:rFonts w:hint="default"/>
        <w:lang w:val="vi" w:eastAsia="en-US" w:bidi="ar-SA"/>
      </w:rPr>
    </w:lvl>
    <w:lvl w:ilvl="8" w:tplc="1A0A314E">
      <w:numFmt w:val="bullet"/>
      <w:lvlText w:val="•"/>
      <w:lvlJc w:val="left"/>
      <w:pPr>
        <w:ind w:left="7910" w:hanging="167"/>
      </w:pPr>
      <w:rPr>
        <w:rFonts w:hint="default"/>
        <w:lang w:val="vi" w:eastAsia="en-US" w:bidi="ar-SA"/>
      </w:rPr>
    </w:lvl>
  </w:abstractNum>
  <w:abstractNum w:abstractNumId="1" w15:restartNumberingAfterBreak="0">
    <w:nsid w:val="55027711"/>
    <w:multiLevelType w:val="hybridMultilevel"/>
    <w:tmpl w:val="83166018"/>
    <w:lvl w:ilvl="0" w:tplc="58BE0BE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E232E8"/>
    <w:multiLevelType w:val="hybridMultilevel"/>
    <w:tmpl w:val="765AB7EA"/>
    <w:lvl w:ilvl="0" w:tplc="94ACF176">
      <w:start w:val="1"/>
      <w:numFmt w:val="decimal"/>
      <w:lvlText w:val="%1."/>
      <w:lvlJc w:val="left"/>
      <w:pPr>
        <w:ind w:left="1392" w:hanging="280"/>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4550">
    <w:abstractNumId w:val="0"/>
  </w:num>
  <w:num w:numId="2" w16cid:durableId="267541529">
    <w:abstractNumId w:val="1"/>
  </w:num>
  <w:num w:numId="3" w16cid:durableId="95074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75"/>
    <w:rsid w:val="000C3ADD"/>
    <w:rsid w:val="001C213C"/>
    <w:rsid w:val="001F58EF"/>
    <w:rsid w:val="00220FD7"/>
    <w:rsid w:val="002974DE"/>
    <w:rsid w:val="002D196C"/>
    <w:rsid w:val="00394A7A"/>
    <w:rsid w:val="004A704B"/>
    <w:rsid w:val="004D631E"/>
    <w:rsid w:val="00634AE2"/>
    <w:rsid w:val="006B3D3A"/>
    <w:rsid w:val="006D3575"/>
    <w:rsid w:val="006E563B"/>
    <w:rsid w:val="00720D71"/>
    <w:rsid w:val="00765FD9"/>
    <w:rsid w:val="008C0B95"/>
    <w:rsid w:val="008E4FC3"/>
    <w:rsid w:val="009333FF"/>
    <w:rsid w:val="0093553D"/>
    <w:rsid w:val="00962391"/>
    <w:rsid w:val="00A661E9"/>
    <w:rsid w:val="00B6767D"/>
    <w:rsid w:val="00D37328"/>
    <w:rsid w:val="00DB0E4C"/>
    <w:rsid w:val="00E66BF6"/>
    <w:rsid w:val="00F5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4C87"/>
  <w15:chartTrackingRefBased/>
  <w15:docId w15:val="{57EAF1B4-E183-4FEB-B13C-A6802558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Phương Trần Thị</cp:lastModifiedBy>
  <cp:revision>36</cp:revision>
  <dcterms:created xsi:type="dcterms:W3CDTF">2025-10-22T03:07:00Z</dcterms:created>
  <dcterms:modified xsi:type="dcterms:W3CDTF">2026-03-11T00:18:00Z</dcterms:modified>
</cp:coreProperties>
</file>